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00" w:rsidRDefault="00C10644" w:rsidP="00C10644">
      <w:pPr>
        <w:rPr>
          <w:b/>
          <w:lang w:eastAsia="it-IT"/>
        </w:rPr>
      </w:pPr>
      <w:r w:rsidRPr="00C10644">
        <w:rPr>
          <w:b/>
          <w:lang w:eastAsia="it-IT"/>
        </w:rPr>
        <w:t xml:space="preserve">ALLEGATO 3 – MODELLO </w:t>
      </w:r>
      <w:proofErr w:type="spellStart"/>
      <w:r w:rsidRPr="00C10644">
        <w:rPr>
          <w:b/>
          <w:lang w:eastAsia="it-IT"/>
        </w:rPr>
        <w:t>DI</w:t>
      </w:r>
      <w:proofErr w:type="spellEnd"/>
      <w:r w:rsidRPr="00C10644">
        <w:rPr>
          <w:b/>
          <w:lang w:eastAsia="it-IT"/>
        </w:rPr>
        <w:t xml:space="preserve"> FORMULAZIONE OFFERTA</w:t>
      </w:r>
    </w:p>
    <w:p w:rsidR="000A190E" w:rsidRPr="00BD7ADA" w:rsidRDefault="000A190E" w:rsidP="000A190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D7ADA">
        <w:rPr>
          <w:rFonts w:ascii="Calibri" w:hAnsi="Calibri" w:cs="Calibri"/>
          <w:b/>
          <w:bCs/>
          <w:sz w:val="22"/>
          <w:szCs w:val="22"/>
        </w:rPr>
        <w:t>GARA A PROCEDURA</w:t>
      </w:r>
      <w:r w:rsidRPr="00BD7A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D7ADA">
        <w:rPr>
          <w:rFonts w:ascii="Calibri" w:hAnsi="Calibri" w:cs="Calibri"/>
          <w:b/>
          <w:bCs/>
          <w:sz w:val="22"/>
          <w:szCs w:val="22"/>
        </w:rPr>
        <w:t xml:space="preserve">APERTA </w:t>
      </w:r>
      <w:r w:rsidRPr="00BD7ADA">
        <w:rPr>
          <w:sz w:val="22"/>
          <w:szCs w:val="22"/>
        </w:rPr>
        <w:t xml:space="preserve"> </w:t>
      </w:r>
      <w:r w:rsidRPr="00BD7ADA">
        <w:rPr>
          <w:rFonts w:ascii="Calibri" w:hAnsi="Calibri" w:cs="Calibri"/>
          <w:bCs/>
          <w:sz w:val="22"/>
          <w:szCs w:val="22"/>
        </w:rPr>
        <w:t>(art. 60 D.Lgs</w:t>
      </w:r>
      <w:proofErr w:type="spellStart"/>
      <w:r w:rsidRPr="00BD7ADA">
        <w:rPr>
          <w:rFonts w:ascii="Calibri" w:hAnsi="Calibri" w:cs="Calibri"/>
          <w:bCs/>
          <w:sz w:val="22"/>
          <w:szCs w:val="22"/>
        </w:rPr>
        <w:t>.50/20</w:t>
      </w:r>
      <w:proofErr w:type="spellEnd"/>
      <w:r w:rsidRPr="00BD7ADA">
        <w:rPr>
          <w:rFonts w:ascii="Calibri" w:hAnsi="Calibri" w:cs="Calibri"/>
          <w:bCs/>
          <w:sz w:val="22"/>
          <w:szCs w:val="22"/>
        </w:rPr>
        <w:t>17)</w:t>
      </w:r>
      <w:r w:rsidRPr="00BD7ADA">
        <w:rPr>
          <w:bCs/>
          <w:sz w:val="22"/>
          <w:szCs w:val="22"/>
        </w:rPr>
        <w:t xml:space="preserve"> </w:t>
      </w:r>
      <w:r w:rsidRPr="00BD7ADA">
        <w:rPr>
          <w:rFonts w:ascii="Calibri" w:hAnsi="Calibri" w:cs="Calibri"/>
          <w:bCs/>
          <w:sz w:val="22"/>
          <w:szCs w:val="22"/>
        </w:rPr>
        <w:t>per la presentazione delle Offerte per l’affidamento del servizio di Assicurazione per Responsabilità Civile, Infortuni e Tutela Legale in favore degli Alunni e del  Personale dell’istituto Comprensivo Spazia</w:t>
      </w:r>
      <w:r w:rsidRPr="00BD7ADA">
        <w:rPr>
          <w:bCs/>
          <w:sz w:val="22"/>
          <w:szCs w:val="22"/>
        </w:rPr>
        <w:t xml:space="preserve"> </w:t>
      </w:r>
    </w:p>
    <w:p w:rsidR="000A190E" w:rsidRPr="001B22DB" w:rsidRDefault="000A190E" w:rsidP="000A19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it-IT"/>
        </w:rPr>
      </w:pPr>
      <w:r w:rsidRPr="001B22DB">
        <w:rPr>
          <w:bCs/>
          <w:color w:val="000000"/>
          <w:lang w:eastAsia="it-IT"/>
        </w:rPr>
        <w:t xml:space="preserve"> </w:t>
      </w:r>
    </w:p>
    <w:p w:rsidR="00C10644" w:rsidRDefault="00C10644" w:rsidP="00C1064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10644">
        <w:rPr>
          <w:b/>
          <w:bCs/>
          <w:bdr w:val="single" w:sz="4" w:space="0" w:color="auto"/>
        </w:rPr>
        <w:t>CIG    Z8C3276EE6</w:t>
      </w:r>
      <w:r w:rsidRPr="001B22DB">
        <w:rPr>
          <w:b/>
          <w:bCs/>
        </w:rPr>
        <w:t xml:space="preserve"> </w:t>
      </w:r>
    </w:p>
    <w:p w:rsidR="00C10644" w:rsidRDefault="00C10644" w:rsidP="00C10644">
      <w:pPr>
        <w:rPr>
          <w:b/>
        </w:rPr>
      </w:pPr>
    </w:p>
    <w:tbl>
      <w:tblPr>
        <w:tblStyle w:val="Grigliatabella"/>
        <w:tblW w:w="10063" w:type="dxa"/>
        <w:tblLook w:val="04A0"/>
      </w:tblPr>
      <w:tblGrid>
        <w:gridCol w:w="7054"/>
        <w:gridCol w:w="1560"/>
        <w:gridCol w:w="1449"/>
      </w:tblGrid>
      <w:tr w:rsidR="00C10644" w:rsidTr="000A190E">
        <w:tc>
          <w:tcPr>
            <w:tcW w:w="7054" w:type="dxa"/>
          </w:tcPr>
          <w:p w:rsidR="00C10644" w:rsidRPr="00C10644" w:rsidRDefault="00C10644" w:rsidP="00C10644">
            <w:pPr>
              <w:spacing w:after="0" w:line="240" w:lineRule="auto"/>
              <w:rPr>
                <w:b/>
              </w:rPr>
            </w:pPr>
            <w:r w:rsidRPr="00C10644">
              <w:rPr>
                <w:lang w:eastAsia="it-IT"/>
              </w:rPr>
              <w:t>CONDIZIONI MINIME:</w:t>
            </w:r>
          </w:p>
        </w:tc>
        <w:tc>
          <w:tcPr>
            <w:tcW w:w="1560" w:type="dxa"/>
          </w:tcPr>
          <w:p w:rsidR="00C10644" w:rsidRDefault="00C10644" w:rsidP="00C10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449" w:type="dxa"/>
          </w:tcPr>
          <w:p w:rsidR="00C10644" w:rsidRDefault="00C10644" w:rsidP="00C106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10644" w:rsidTr="000A190E">
        <w:tc>
          <w:tcPr>
            <w:tcW w:w="7054" w:type="dxa"/>
          </w:tcPr>
          <w:p w:rsidR="00C10644" w:rsidRPr="00C10644" w:rsidRDefault="00C10644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10644">
              <w:rPr>
                <w:b/>
                <w:lang w:eastAsia="it-IT"/>
              </w:rPr>
              <w:t>Durata delle coperture:</w:t>
            </w:r>
            <w:r w:rsidRPr="00C10644">
              <w:rPr>
                <w:lang w:eastAsia="it-IT"/>
              </w:rPr>
              <w:t xml:space="preserve"> La polizza avrà durata indicata nella SCHEDA DATI GARA a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far data dalla stipulazione del contratto che non sarà soggetto a tacito rinnovo né a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rinnovo espresso (art. 23 Legge 62/2005). Tuttavia è possibile effettuare la disdetta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annuale con preavviso di almeno 30 gg. dalla scadenza di ogni anno scolastico.</w:t>
            </w:r>
          </w:p>
        </w:tc>
        <w:tc>
          <w:tcPr>
            <w:tcW w:w="1560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  <w:tc>
          <w:tcPr>
            <w:tcW w:w="1449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</w:tr>
      <w:tr w:rsidR="00C10644" w:rsidTr="000A190E">
        <w:tc>
          <w:tcPr>
            <w:tcW w:w="7054" w:type="dxa"/>
          </w:tcPr>
          <w:p w:rsidR="00C10644" w:rsidRPr="00C10644" w:rsidRDefault="00C10644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C10644">
              <w:rPr>
                <w:b/>
                <w:lang w:eastAsia="it-IT"/>
              </w:rPr>
              <w:t>Esonero denuncia sinistri precedenti e Clausola di Buona Fede:</w:t>
            </w:r>
            <w:r w:rsidRPr="00C10644">
              <w:rPr>
                <w:lang w:eastAsia="it-IT"/>
              </w:rPr>
              <w:t xml:space="preserve"> La Società</w:t>
            </w:r>
          </w:p>
          <w:p w:rsidR="00C10644" w:rsidRPr="00C10644" w:rsidRDefault="00C10644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10644">
              <w:rPr>
                <w:lang w:eastAsia="it-IT"/>
              </w:rPr>
              <w:t>esonera il Contraente/Assicurato dal fornire notizie in merito ai sinistri precedenti e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dichiara che l’omissione da parte del Contraente/Assicurato di una circostanza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eventualmente aggravante il rischio, così come le inesatte e/o incomplete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dichiarazioni all’atto della stipulazione del contratto o durante il corso dello stesso,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non pregiudicano il diritto al risarcimento dei danni, sempreché tali omissioni o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inesatte dichiarazioni siano avvenute in buona fede (quindi esclusi i casi di dolo o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colpa grave). Restano ferme le altre previsione degli art. 1892 e 1893 c.c.</w:t>
            </w:r>
          </w:p>
        </w:tc>
        <w:tc>
          <w:tcPr>
            <w:tcW w:w="1560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  <w:tc>
          <w:tcPr>
            <w:tcW w:w="1449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</w:tr>
      <w:tr w:rsidR="00C10644" w:rsidTr="000A190E">
        <w:tc>
          <w:tcPr>
            <w:tcW w:w="7054" w:type="dxa"/>
          </w:tcPr>
          <w:p w:rsidR="00C10644" w:rsidRPr="00C10644" w:rsidRDefault="00C10644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C10644">
              <w:rPr>
                <w:b/>
                <w:lang w:eastAsia="it-IT"/>
              </w:rPr>
              <w:t>Foro competente:</w:t>
            </w:r>
            <w:r w:rsidRPr="00C10644">
              <w:rPr>
                <w:lang w:eastAsia="it-IT"/>
              </w:rPr>
              <w:t xml:space="preserve"> In caso di qualsiasi controversia in merito all’esecuzione del/dei</w:t>
            </w:r>
          </w:p>
          <w:p w:rsidR="00C10644" w:rsidRPr="00C10644" w:rsidRDefault="00C10644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10644">
              <w:rPr>
                <w:lang w:eastAsia="it-IT"/>
              </w:rPr>
              <w:t>contratti si stabilisce che, in via esclusiva, il foro competente sarà quello del luogo di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residenza o domicilio elettivo del beneficiario/assicurato</w:t>
            </w:r>
          </w:p>
        </w:tc>
        <w:tc>
          <w:tcPr>
            <w:tcW w:w="1560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  <w:tc>
          <w:tcPr>
            <w:tcW w:w="1449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</w:tr>
      <w:tr w:rsidR="00C10644" w:rsidTr="000A190E">
        <w:tc>
          <w:tcPr>
            <w:tcW w:w="7054" w:type="dxa"/>
          </w:tcPr>
          <w:p w:rsidR="00C10644" w:rsidRPr="00C10644" w:rsidRDefault="00C10644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0A190E">
              <w:rPr>
                <w:b/>
                <w:lang w:eastAsia="it-IT"/>
              </w:rPr>
              <w:t>Figura del Contraente Assicurato:</w:t>
            </w:r>
            <w:r w:rsidRPr="00C10644">
              <w:rPr>
                <w:lang w:eastAsia="it-IT"/>
              </w:rPr>
              <w:t xml:space="preserve"> In ottemperanza alla circolare ministeriale 2170</w:t>
            </w:r>
          </w:p>
          <w:p w:rsidR="00C10644" w:rsidRPr="00C10644" w:rsidRDefault="00C10644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10644">
              <w:rPr>
                <w:lang w:eastAsia="it-IT"/>
              </w:rPr>
              <w:t>del 30/05/96, relativamente ai Rischi da Responsabilità Civile, la qualità di “Soggetto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Assicurato” deve spettare anche all’amministrazione Scolastica. La garanzia, cioè,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deve essere prestata anche a favore dell’istituzione scolastica in quanto facente parte</w:t>
            </w:r>
            <w:r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dell’Amministrazione scolastica (MIUR) e, dunque, non solo a favore degli Alunni e/o</w:t>
            </w:r>
            <w:r w:rsidR="000A190E">
              <w:rPr>
                <w:lang w:eastAsia="it-IT"/>
              </w:rPr>
              <w:t xml:space="preserve"> </w:t>
            </w:r>
            <w:r w:rsidRPr="00C10644">
              <w:rPr>
                <w:lang w:eastAsia="it-IT"/>
              </w:rPr>
              <w:t>degli operatori scolastici.</w:t>
            </w:r>
          </w:p>
        </w:tc>
        <w:tc>
          <w:tcPr>
            <w:tcW w:w="1560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  <w:tc>
          <w:tcPr>
            <w:tcW w:w="1449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</w:tr>
      <w:tr w:rsidR="00C10644" w:rsidTr="000A190E">
        <w:tc>
          <w:tcPr>
            <w:tcW w:w="7054" w:type="dxa"/>
          </w:tcPr>
          <w:p w:rsidR="000A190E" w:rsidRPr="000A190E" w:rsidRDefault="000A190E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0A190E">
              <w:rPr>
                <w:b/>
                <w:lang w:eastAsia="it-IT"/>
              </w:rPr>
              <w:t>Ambito di operatività della Polizza:</w:t>
            </w:r>
            <w:r w:rsidRPr="000A190E">
              <w:rPr>
                <w:lang w:eastAsia="it-IT"/>
              </w:rPr>
              <w:t xml:space="preserve"> Le garanzie assicurative richieste dovranno</w:t>
            </w:r>
          </w:p>
          <w:p w:rsidR="000A190E" w:rsidRPr="000A190E" w:rsidRDefault="000A190E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0A190E">
              <w:rPr>
                <w:lang w:eastAsia="it-IT"/>
              </w:rPr>
              <w:t>essere valide, a pena di esclusione, per ogni iniziativa e/o attività organizzata e/o</w:t>
            </w:r>
          </w:p>
          <w:p w:rsidR="000A190E" w:rsidRPr="000A190E" w:rsidRDefault="000A190E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0A190E">
              <w:rPr>
                <w:lang w:eastAsia="it-IT"/>
              </w:rPr>
              <w:t>gestita e/o effettuata e/o autorizzata e/o deliberata dagli Organi dell’Istituto, in</w:t>
            </w:r>
          </w:p>
          <w:p w:rsidR="000A190E" w:rsidRPr="000A190E" w:rsidRDefault="000A190E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0A190E">
              <w:rPr>
                <w:lang w:eastAsia="it-IT"/>
              </w:rPr>
              <w:t>relazione sia all’attività scolastica che extra scolastica, sia didattica che di altra</w:t>
            </w:r>
          </w:p>
          <w:p w:rsidR="000A190E" w:rsidRPr="000A190E" w:rsidRDefault="000A190E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0A190E">
              <w:rPr>
                <w:lang w:eastAsia="it-IT"/>
              </w:rPr>
              <w:t>natura, comprendente manifestazioni sportive, ricreative, culturali, stage di</w:t>
            </w:r>
          </w:p>
          <w:p w:rsidR="000A190E" w:rsidRPr="000A190E" w:rsidRDefault="000A190E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0A190E">
              <w:rPr>
                <w:lang w:eastAsia="it-IT"/>
              </w:rPr>
              <w:t>alternanza scuola-lavoro, gite scolastiche e di istruzione, ecc. sia in sede che fuori</w:t>
            </w:r>
          </w:p>
          <w:p w:rsidR="00C10644" w:rsidRPr="000A190E" w:rsidRDefault="000A190E" w:rsidP="000A190E">
            <w:pPr>
              <w:spacing w:after="0" w:line="240" w:lineRule="auto"/>
              <w:jc w:val="both"/>
              <w:rPr>
                <w:b/>
              </w:rPr>
            </w:pPr>
            <w:r w:rsidRPr="000A190E">
              <w:rPr>
                <w:lang w:eastAsia="it-IT"/>
              </w:rPr>
              <w:t>sede, nonché tutte le attività previste dal Piano dell’Offerta Formativa realizzate</w:t>
            </w:r>
            <w:r>
              <w:rPr>
                <w:lang w:eastAsia="it-IT"/>
              </w:rPr>
              <w:t xml:space="preserve"> </w:t>
            </w:r>
            <w:r w:rsidRPr="000A190E">
              <w:rPr>
                <w:lang w:eastAsia="it-IT"/>
              </w:rPr>
              <w:t>dall’istituto Scolastico in collaborazione con soggetti esterni.</w:t>
            </w:r>
          </w:p>
        </w:tc>
        <w:tc>
          <w:tcPr>
            <w:tcW w:w="1560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  <w:tc>
          <w:tcPr>
            <w:tcW w:w="1449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</w:tr>
      <w:tr w:rsidR="00C10644" w:rsidTr="000A190E">
        <w:tc>
          <w:tcPr>
            <w:tcW w:w="7054" w:type="dxa"/>
          </w:tcPr>
          <w:p w:rsidR="00C10644" w:rsidRPr="000A190E" w:rsidRDefault="000A190E" w:rsidP="000A190E">
            <w:pPr>
              <w:spacing w:after="0" w:line="240" w:lineRule="auto"/>
              <w:jc w:val="both"/>
              <w:rPr>
                <w:b/>
              </w:rPr>
            </w:pPr>
            <w:r w:rsidRPr="000A190E">
              <w:rPr>
                <w:b/>
                <w:lang w:eastAsia="it-IT"/>
              </w:rPr>
              <w:t>La polizza prevede franchigie per i Rischi RCT ed Infortuni.</w:t>
            </w:r>
          </w:p>
        </w:tc>
        <w:tc>
          <w:tcPr>
            <w:tcW w:w="1560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  <w:tc>
          <w:tcPr>
            <w:tcW w:w="1449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</w:tr>
      <w:tr w:rsidR="00C10644" w:rsidTr="000A190E">
        <w:tc>
          <w:tcPr>
            <w:tcW w:w="7054" w:type="dxa"/>
          </w:tcPr>
          <w:p w:rsidR="00C10644" w:rsidRPr="000A190E" w:rsidRDefault="000A190E" w:rsidP="000A190E">
            <w:pPr>
              <w:spacing w:after="0" w:line="240" w:lineRule="auto"/>
              <w:jc w:val="both"/>
              <w:rPr>
                <w:b/>
              </w:rPr>
            </w:pPr>
            <w:r w:rsidRPr="000A190E">
              <w:rPr>
                <w:b/>
                <w:lang w:eastAsia="it-IT"/>
              </w:rPr>
              <w:t>La polizza prevede il rischio in itinere sempre compreso.</w:t>
            </w:r>
          </w:p>
        </w:tc>
        <w:tc>
          <w:tcPr>
            <w:tcW w:w="1560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  <w:tc>
          <w:tcPr>
            <w:tcW w:w="1449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</w:tr>
      <w:tr w:rsidR="00C10644" w:rsidTr="000A190E">
        <w:tc>
          <w:tcPr>
            <w:tcW w:w="7054" w:type="dxa"/>
          </w:tcPr>
          <w:p w:rsidR="000A190E" w:rsidRPr="000A190E" w:rsidRDefault="000A190E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0A190E">
              <w:rPr>
                <w:b/>
                <w:lang w:eastAsia="it-IT"/>
              </w:rPr>
              <w:t>Allegate Condizioni integrali di polizza</w:t>
            </w:r>
            <w:r w:rsidRPr="000A190E">
              <w:rPr>
                <w:lang w:eastAsia="it-IT"/>
              </w:rPr>
              <w:t>, oltre ad eventuali note esplicative sulle</w:t>
            </w:r>
          </w:p>
          <w:p w:rsidR="000A190E" w:rsidRPr="000A190E" w:rsidRDefault="000A190E" w:rsidP="000A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0A190E">
              <w:rPr>
                <w:lang w:eastAsia="it-IT"/>
              </w:rPr>
              <w:t>caratteristiche dell’offerta e nota informativa al contraente ai sensi dell’art. 185 del</w:t>
            </w:r>
          </w:p>
          <w:p w:rsidR="00C10644" w:rsidRPr="000A190E" w:rsidRDefault="000A190E" w:rsidP="000A190E">
            <w:pPr>
              <w:spacing w:after="0" w:line="240" w:lineRule="auto"/>
              <w:jc w:val="both"/>
              <w:rPr>
                <w:b/>
              </w:rPr>
            </w:pPr>
            <w:r w:rsidRPr="000A190E">
              <w:rPr>
                <w:lang w:eastAsia="it-IT"/>
              </w:rPr>
              <w:t>D.lgs. n. 209 del 7/09/2005.</w:t>
            </w:r>
          </w:p>
        </w:tc>
        <w:tc>
          <w:tcPr>
            <w:tcW w:w="1560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  <w:tc>
          <w:tcPr>
            <w:tcW w:w="1449" w:type="dxa"/>
          </w:tcPr>
          <w:p w:rsidR="00C10644" w:rsidRDefault="00C10644" w:rsidP="00C10644">
            <w:pPr>
              <w:spacing w:after="0" w:line="240" w:lineRule="auto"/>
              <w:rPr>
                <w:b/>
              </w:rPr>
            </w:pPr>
          </w:p>
        </w:tc>
      </w:tr>
    </w:tbl>
    <w:p w:rsidR="000A190E" w:rsidRDefault="000A190E" w:rsidP="000A190E">
      <w:pPr>
        <w:rPr>
          <w:b/>
          <w:sz w:val="20"/>
          <w:szCs w:val="20"/>
          <w:lang w:eastAsia="it-IT"/>
        </w:rPr>
      </w:pPr>
    </w:p>
    <w:p w:rsidR="000A190E" w:rsidRDefault="000A190E" w:rsidP="000A190E">
      <w:pPr>
        <w:rPr>
          <w:b/>
          <w:sz w:val="20"/>
          <w:szCs w:val="20"/>
          <w:lang w:eastAsia="it-IT"/>
        </w:rPr>
      </w:pPr>
    </w:p>
    <w:p w:rsidR="000A190E" w:rsidRPr="00807361" w:rsidRDefault="000A190E" w:rsidP="000A190E">
      <w:pPr>
        <w:rPr>
          <w:b/>
          <w:sz w:val="20"/>
          <w:szCs w:val="20"/>
          <w:lang w:eastAsia="it-IT"/>
        </w:rPr>
      </w:pPr>
      <w:r w:rsidRPr="00807361">
        <w:rPr>
          <w:b/>
          <w:sz w:val="20"/>
          <w:szCs w:val="20"/>
          <w:lang w:eastAsia="it-IT"/>
        </w:rPr>
        <w:lastRenderedPageBreak/>
        <w:t>SEZIONE 1 – VALUTAZIONE GENERALE –RISCHI ASSICURATI E TOLLERANZA massimo punteggio assegnato 6</w:t>
      </w:r>
    </w:p>
    <w:tbl>
      <w:tblPr>
        <w:tblStyle w:val="Grigliatabella"/>
        <w:tblW w:w="9322" w:type="dxa"/>
        <w:tblLook w:val="04A0"/>
      </w:tblPr>
      <w:tblGrid>
        <w:gridCol w:w="392"/>
        <w:gridCol w:w="3260"/>
        <w:gridCol w:w="992"/>
        <w:gridCol w:w="1560"/>
        <w:gridCol w:w="992"/>
        <w:gridCol w:w="2126"/>
      </w:tblGrid>
      <w:tr w:rsidR="000A190E" w:rsidTr="00FF1915">
        <w:trPr>
          <w:trHeight w:val="418"/>
        </w:trPr>
        <w:tc>
          <w:tcPr>
            <w:tcW w:w="392" w:type="dxa"/>
          </w:tcPr>
          <w:p w:rsidR="000A190E" w:rsidRDefault="000A190E" w:rsidP="00FF1915">
            <w:pPr>
              <w:rPr>
                <w:rFonts w:ascii="CIDFont+F1" w:eastAsia="CIDFont+F15" w:hAnsi="CIDFont+F1" w:cs="CIDFont+F1"/>
                <w:lang w:eastAsia="it-IT"/>
              </w:rPr>
            </w:pPr>
          </w:p>
        </w:tc>
        <w:tc>
          <w:tcPr>
            <w:tcW w:w="3260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b/>
                <w:lang w:eastAsia="it-IT"/>
              </w:rPr>
            </w:pPr>
            <w:r w:rsidRPr="00D87EED">
              <w:rPr>
                <w:b/>
                <w:lang w:eastAsia="it-IT"/>
              </w:rPr>
              <w:t>Rischi assicurati</w:t>
            </w:r>
          </w:p>
        </w:tc>
        <w:tc>
          <w:tcPr>
            <w:tcW w:w="992" w:type="dxa"/>
          </w:tcPr>
          <w:p w:rsidR="000A190E" w:rsidRPr="00D87EED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it-IT"/>
              </w:rPr>
            </w:pPr>
            <w:r w:rsidRPr="00D87EED">
              <w:rPr>
                <w:b/>
                <w:lang w:eastAsia="it-IT"/>
              </w:rPr>
              <w:t>Presente</w:t>
            </w:r>
          </w:p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b/>
                <w:lang w:eastAsia="it-IT"/>
              </w:rPr>
            </w:pPr>
            <w:r w:rsidRPr="00D87EED">
              <w:rPr>
                <w:b/>
                <w:lang w:eastAsia="it-IT"/>
              </w:rPr>
              <w:t>(si-no)</w:t>
            </w:r>
          </w:p>
        </w:tc>
        <w:tc>
          <w:tcPr>
            <w:tcW w:w="1560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b/>
                <w:lang w:eastAsia="it-IT"/>
              </w:rPr>
            </w:pPr>
            <w:r w:rsidRPr="00D87EED">
              <w:rPr>
                <w:b/>
                <w:lang w:eastAsia="it-IT"/>
              </w:rPr>
              <w:t>Compagnia</w:t>
            </w:r>
          </w:p>
        </w:tc>
        <w:tc>
          <w:tcPr>
            <w:tcW w:w="992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b/>
                <w:lang w:eastAsia="it-IT"/>
              </w:rPr>
            </w:pPr>
            <w:r w:rsidRPr="00D87EED">
              <w:rPr>
                <w:b/>
                <w:lang w:eastAsia="it-IT"/>
              </w:rPr>
              <w:t>Quota</w:t>
            </w:r>
          </w:p>
        </w:tc>
        <w:tc>
          <w:tcPr>
            <w:tcW w:w="2126" w:type="dxa"/>
          </w:tcPr>
          <w:p w:rsidR="000A190E" w:rsidRPr="00D87EED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it-IT"/>
              </w:rPr>
            </w:pPr>
            <w:r w:rsidRPr="00D87EED">
              <w:rPr>
                <w:b/>
                <w:lang w:eastAsia="it-IT"/>
              </w:rPr>
              <w:t>Validità territoriale</w:t>
            </w:r>
          </w:p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b/>
                <w:lang w:eastAsia="it-IT"/>
              </w:rPr>
            </w:pPr>
            <w:r w:rsidRPr="00D87EED">
              <w:rPr>
                <w:b/>
                <w:lang w:eastAsia="it-IT"/>
              </w:rPr>
              <w:t>(</w:t>
            </w:r>
            <w:proofErr w:type="spellStart"/>
            <w:r w:rsidRPr="00D87EED">
              <w:rPr>
                <w:b/>
                <w:lang w:eastAsia="it-IT"/>
              </w:rPr>
              <w:t>Italia-Europa-Mondo</w:t>
            </w:r>
            <w:proofErr w:type="spellEnd"/>
            <w:r w:rsidRPr="00D87EED">
              <w:rPr>
                <w:b/>
                <w:lang w:eastAsia="it-IT"/>
              </w:rPr>
              <w:t>)</w:t>
            </w:r>
          </w:p>
        </w:tc>
      </w:tr>
      <w:tr w:rsidR="000A190E" w:rsidTr="00FF1915">
        <w:tc>
          <w:tcPr>
            <w:tcW w:w="392" w:type="dxa"/>
          </w:tcPr>
          <w:p w:rsidR="000A190E" w:rsidRPr="003A642E" w:rsidRDefault="000A190E" w:rsidP="00FF1915">
            <w:pPr>
              <w:spacing w:after="0" w:line="240" w:lineRule="auto"/>
              <w:rPr>
                <w:rFonts w:eastAsia="CIDFont+F15"/>
                <w:b/>
                <w:lang w:eastAsia="it-IT"/>
              </w:rPr>
            </w:pPr>
            <w:r w:rsidRPr="003A642E">
              <w:rPr>
                <w:rFonts w:eastAsia="CIDFont+F15"/>
                <w:b/>
                <w:lang w:eastAsia="it-IT"/>
              </w:rPr>
              <w:t>1</w:t>
            </w:r>
          </w:p>
        </w:tc>
        <w:tc>
          <w:tcPr>
            <w:tcW w:w="3260" w:type="dxa"/>
          </w:tcPr>
          <w:p w:rsidR="000A190E" w:rsidRPr="003A642E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15"/>
                <w:b/>
                <w:sz w:val="18"/>
                <w:szCs w:val="18"/>
                <w:lang w:eastAsia="it-IT"/>
              </w:rPr>
            </w:pPr>
            <w:r w:rsidRPr="003A642E">
              <w:rPr>
                <w:b/>
                <w:sz w:val="18"/>
                <w:szCs w:val="18"/>
                <w:lang w:eastAsia="it-IT"/>
              </w:rPr>
              <w:t>Responsabilità civile terzi (RCT) e verso Prestatori di lavoro (RCO)</w:t>
            </w:r>
          </w:p>
        </w:tc>
        <w:tc>
          <w:tcPr>
            <w:tcW w:w="992" w:type="dxa"/>
          </w:tcPr>
          <w:p w:rsidR="000A190E" w:rsidRPr="00D87EED" w:rsidRDefault="000A190E" w:rsidP="00FF1915">
            <w:pPr>
              <w:rPr>
                <w:rFonts w:eastAsia="CIDFont+F15"/>
                <w:lang w:eastAsia="it-IT"/>
              </w:rPr>
            </w:pPr>
          </w:p>
        </w:tc>
        <w:tc>
          <w:tcPr>
            <w:tcW w:w="1560" w:type="dxa"/>
          </w:tcPr>
          <w:p w:rsidR="000A190E" w:rsidRPr="00D87EED" w:rsidRDefault="000A190E" w:rsidP="00FF1915">
            <w:pPr>
              <w:rPr>
                <w:rFonts w:eastAsia="CIDFont+F15"/>
                <w:lang w:eastAsia="it-IT"/>
              </w:rPr>
            </w:pPr>
          </w:p>
        </w:tc>
        <w:tc>
          <w:tcPr>
            <w:tcW w:w="992" w:type="dxa"/>
          </w:tcPr>
          <w:p w:rsidR="000A190E" w:rsidRPr="00D87EED" w:rsidRDefault="000A190E" w:rsidP="00FF1915">
            <w:pPr>
              <w:rPr>
                <w:rFonts w:eastAsia="CIDFont+F15"/>
                <w:lang w:eastAsia="it-IT"/>
              </w:rPr>
            </w:pPr>
          </w:p>
        </w:tc>
        <w:tc>
          <w:tcPr>
            <w:tcW w:w="2126" w:type="dxa"/>
          </w:tcPr>
          <w:p w:rsidR="000A190E" w:rsidRPr="00D87EED" w:rsidRDefault="000A190E" w:rsidP="00FF1915">
            <w:pPr>
              <w:rPr>
                <w:rFonts w:eastAsia="CIDFont+F15"/>
                <w:lang w:eastAsia="it-IT"/>
              </w:rPr>
            </w:pPr>
          </w:p>
        </w:tc>
      </w:tr>
      <w:tr w:rsidR="000A190E" w:rsidTr="00FF1915">
        <w:trPr>
          <w:trHeight w:val="217"/>
        </w:trPr>
        <w:tc>
          <w:tcPr>
            <w:tcW w:w="392" w:type="dxa"/>
          </w:tcPr>
          <w:p w:rsidR="000A190E" w:rsidRPr="003A642E" w:rsidRDefault="000A190E" w:rsidP="00FF1915">
            <w:pPr>
              <w:spacing w:after="0" w:line="240" w:lineRule="auto"/>
              <w:rPr>
                <w:rFonts w:eastAsia="CIDFont+F15"/>
                <w:b/>
                <w:lang w:eastAsia="it-IT"/>
              </w:rPr>
            </w:pPr>
            <w:r w:rsidRPr="003A642E">
              <w:rPr>
                <w:rFonts w:eastAsia="CIDFont+F15"/>
                <w:b/>
                <w:lang w:eastAsia="it-IT"/>
              </w:rPr>
              <w:t>2</w:t>
            </w:r>
          </w:p>
        </w:tc>
        <w:tc>
          <w:tcPr>
            <w:tcW w:w="3260" w:type="dxa"/>
          </w:tcPr>
          <w:p w:rsidR="000A190E" w:rsidRPr="003A642E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3A642E">
              <w:rPr>
                <w:b/>
                <w:sz w:val="18"/>
                <w:szCs w:val="18"/>
                <w:lang w:eastAsia="it-IT"/>
              </w:rPr>
              <w:t xml:space="preserve">Infortuni </w:t>
            </w:r>
          </w:p>
        </w:tc>
        <w:tc>
          <w:tcPr>
            <w:tcW w:w="992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  <w:tc>
          <w:tcPr>
            <w:tcW w:w="1560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  <w:tc>
          <w:tcPr>
            <w:tcW w:w="992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  <w:tc>
          <w:tcPr>
            <w:tcW w:w="2126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</w:tr>
      <w:tr w:rsidR="000A190E" w:rsidTr="00FF1915">
        <w:trPr>
          <w:trHeight w:val="167"/>
        </w:trPr>
        <w:tc>
          <w:tcPr>
            <w:tcW w:w="392" w:type="dxa"/>
          </w:tcPr>
          <w:p w:rsidR="000A190E" w:rsidRPr="003A642E" w:rsidRDefault="000A190E" w:rsidP="00FF1915">
            <w:pPr>
              <w:spacing w:after="0" w:line="240" w:lineRule="auto"/>
              <w:rPr>
                <w:rFonts w:eastAsia="CIDFont+F15"/>
                <w:b/>
                <w:lang w:eastAsia="it-IT"/>
              </w:rPr>
            </w:pPr>
            <w:r w:rsidRPr="003A642E">
              <w:rPr>
                <w:rFonts w:eastAsia="CIDFont+F15"/>
                <w:b/>
                <w:lang w:eastAsia="it-IT"/>
              </w:rPr>
              <w:t>3</w:t>
            </w:r>
          </w:p>
        </w:tc>
        <w:tc>
          <w:tcPr>
            <w:tcW w:w="3260" w:type="dxa"/>
          </w:tcPr>
          <w:p w:rsidR="000A190E" w:rsidRPr="003A642E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3A642E">
              <w:rPr>
                <w:b/>
                <w:sz w:val="18"/>
                <w:szCs w:val="18"/>
                <w:lang w:eastAsia="it-IT"/>
              </w:rPr>
              <w:t>Assistenza</w:t>
            </w:r>
          </w:p>
        </w:tc>
        <w:tc>
          <w:tcPr>
            <w:tcW w:w="992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  <w:tc>
          <w:tcPr>
            <w:tcW w:w="1560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  <w:tc>
          <w:tcPr>
            <w:tcW w:w="992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  <w:tc>
          <w:tcPr>
            <w:tcW w:w="2126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</w:tr>
      <w:tr w:rsidR="000A190E" w:rsidTr="00FF1915">
        <w:tc>
          <w:tcPr>
            <w:tcW w:w="392" w:type="dxa"/>
          </w:tcPr>
          <w:p w:rsidR="000A190E" w:rsidRPr="003A642E" w:rsidRDefault="000A190E" w:rsidP="00FF1915">
            <w:pPr>
              <w:spacing w:after="0" w:line="240" w:lineRule="auto"/>
              <w:rPr>
                <w:rFonts w:eastAsia="CIDFont+F15"/>
                <w:b/>
                <w:lang w:eastAsia="it-IT"/>
              </w:rPr>
            </w:pPr>
            <w:r w:rsidRPr="003A642E">
              <w:rPr>
                <w:rFonts w:eastAsia="CIDFont+F15"/>
                <w:b/>
                <w:lang w:eastAsia="it-IT"/>
              </w:rPr>
              <w:t>4</w:t>
            </w:r>
          </w:p>
        </w:tc>
        <w:tc>
          <w:tcPr>
            <w:tcW w:w="3260" w:type="dxa"/>
          </w:tcPr>
          <w:p w:rsidR="000A190E" w:rsidRPr="003A642E" w:rsidRDefault="000A190E" w:rsidP="00FF19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642E">
              <w:rPr>
                <w:b/>
                <w:sz w:val="18"/>
                <w:szCs w:val="18"/>
                <w:lang w:eastAsia="it-IT"/>
              </w:rPr>
              <w:t>Tutela Legale</w:t>
            </w:r>
          </w:p>
        </w:tc>
        <w:tc>
          <w:tcPr>
            <w:tcW w:w="992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  <w:tc>
          <w:tcPr>
            <w:tcW w:w="1560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  <w:tc>
          <w:tcPr>
            <w:tcW w:w="992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  <w:tc>
          <w:tcPr>
            <w:tcW w:w="2126" w:type="dxa"/>
          </w:tcPr>
          <w:p w:rsidR="000A190E" w:rsidRPr="00D87EED" w:rsidRDefault="000A190E" w:rsidP="00FF1915">
            <w:pPr>
              <w:spacing w:after="0" w:line="240" w:lineRule="auto"/>
              <w:rPr>
                <w:rFonts w:eastAsia="CIDFont+F15"/>
                <w:lang w:eastAsia="it-IT"/>
              </w:rPr>
            </w:pPr>
          </w:p>
        </w:tc>
      </w:tr>
    </w:tbl>
    <w:p w:rsidR="000A190E" w:rsidRDefault="000A190E" w:rsidP="000A190E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  <w:lang w:eastAsia="it-IT"/>
        </w:rPr>
      </w:pPr>
    </w:p>
    <w:p w:rsidR="000A190E" w:rsidRPr="000A190E" w:rsidRDefault="000A190E" w:rsidP="000A190E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  <w:lang w:eastAsia="it-IT"/>
        </w:rPr>
      </w:pPr>
      <w:r w:rsidRPr="000A190E">
        <w:rPr>
          <w:i/>
          <w:sz w:val="18"/>
          <w:szCs w:val="18"/>
          <w:lang w:eastAsia="it-IT"/>
        </w:rPr>
        <w:t>Qualora per uno o più rischi sopra indicati la Compagnia Assicuratrice ricorra all’istituto della coassicurazione, la Compagnia delegataria, a deroga dell’art. 1911 c.c., dovrà rispondere in solido nei confronti dell’assicurato per tutte le coassicuratrici presenti nel riparto. In caso di raggruppamento occorre indicare nella dichiarazione di partecipazione, i dati delle Compagnie che costituiscono il raggruppamento.</w:t>
      </w:r>
    </w:p>
    <w:p w:rsidR="00C10644" w:rsidRDefault="00C10644" w:rsidP="008D2789">
      <w:pPr>
        <w:spacing w:after="0" w:line="240" w:lineRule="auto"/>
        <w:rPr>
          <w:b/>
          <w:i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2268"/>
        <w:gridCol w:w="1560"/>
        <w:gridCol w:w="1559"/>
      </w:tblGrid>
      <w:tr w:rsidR="000A190E" w:rsidRPr="00A8682A" w:rsidTr="00FF1915">
        <w:tc>
          <w:tcPr>
            <w:tcW w:w="3510" w:type="dxa"/>
            <w:vMerge w:val="restart"/>
          </w:tcPr>
          <w:p w:rsidR="000A190E" w:rsidRPr="00A8682A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lang w:eastAsia="it-IT"/>
              </w:rPr>
            </w:pPr>
          </w:p>
          <w:p w:rsidR="000A190E" w:rsidRPr="003A642E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3A642E">
              <w:rPr>
                <w:b/>
                <w:sz w:val="18"/>
                <w:szCs w:val="18"/>
                <w:lang w:eastAsia="it-IT"/>
              </w:rPr>
              <w:t>Tolleranza soggetti paganti/Assicurati</w:t>
            </w:r>
          </w:p>
        </w:tc>
        <w:tc>
          <w:tcPr>
            <w:tcW w:w="5387" w:type="dxa"/>
            <w:gridSpan w:val="3"/>
          </w:tcPr>
          <w:p w:rsidR="000A190E" w:rsidRPr="00B11745" w:rsidRDefault="000A190E" w:rsidP="00FF1915">
            <w:pPr>
              <w:spacing w:after="0" w:line="240" w:lineRule="auto"/>
              <w:jc w:val="center"/>
              <w:rPr>
                <w:b/>
              </w:rPr>
            </w:pPr>
            <w:r w:rsidRPr="00B11745">
              <w:rPr>
                <w:b/>
                <w:lang w:eastAsia="it-IT"/>
              </w:rPr>
              <w:t>Assegnazione punteggio</w:t>
            </w:r>
          </w:p>
        </w:tc>
      </w:tr>
      <w:tr w:rsidR="000A190E" w:rsidRPr="00A8682A" w:rsidTr="00FF1915">
        <w:tc>
          <w:tcPr>
            <w:tcW w:w="3510" w:type="dxa"/>
            <w:vMerge/>
          </w:tcPr>
          <w:p w:rsidR="000A190E" w:rsidRPr="00A8682A" w:rsidRDefault="000A190E" w:rsidP="00FF1915">
            <w:pPr>
              <w:jc w:val="both"/>
            </w:pPr>
          </w:p>
        </w:tc>
        <w:tc>
          <w:tcPr>
            <w:tcW w:w="2268" w:type="dxa"/>
          </w:tcPr>
          <w:p w:rsidR="000A190E" w:rsidRPr="00B11745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B11745">
              <w:rPr>
                <w:b/>
                <w:lang w:eastAsia="it-IT"/>
              </w:rPr>
              <w:t>Maggiore o uguale al 5%</w:t>
            </w:r>
          </w:p>
        </w:tc>
        <w:tc>
          <w:tcPr>
            <w:tcW w:w="1560" w:type="dxa"/>
          </w:tcPr>
          <w:p w:rsidR="000A190E" w:rsidRPr="00B11745" w:rsidRDefault="000A190E" w:rsidP="00FF1915">
            <w:pPr>
              <w:spacing w:after="0" w:line="240" w:lineRule="auto"/>
              <w:jc w:val="both"/>
              <w:rPr>
                <w:b/>
              </w:rPr>
            </w:pPr>
            <w:r w:rsidRPr="00B11745">
              <w:rPr>
                <w:b/>
                <w:lang w:eastAsia="it-IT"/>
              </w:rPr>
              <w:t>Uguale al 4%</w:t>
            </w:r>
          </w:p>
        </w:tc>
        <w:tc>
          <w:tcPr>
            <w:tcW w:w="1559" w:type="dxa"/>
          </w:tcPr>
          <w:p w:rsidR="000A190E" w:rsidRPr="00B11745" w:rsidRDefault="000A190E" w:rsidP="00FF1915">
            <w:pPr>
              <w:spacing w:after="0" w:line="240" w:lineRule="auto"/>
              <w:jc w:val="both"/>
              <w:rPr>
                <w:b/>
              </w:rPr>
            </w:pPr>
            <w:r w:rsidRPr="00B11745">
              <w:rPr>
                <w:b/>
                <w:lang w:eastAsia="it-IT"/>
              </w:rPr>
              <w:t>Minore del 4%</w:t>
            </w:r>
          </w:p>
        </w:tc>
      </w:tr>
      <w:tr w:rsidR="000A190E" w:rsidRPr="00A8682A" w:rsidTr="00FF1915">
        <w:tc>
          <w:tcPr>
            <w:tcW w:w="3510" w:type="dxa"/>
            <w:vMerge/>
          </w:tcPr>
          <w:p w:rsidR="000A190E" w:rsidRPr="00A8682A" w:rsidRDefault="000A190E" w:rsidP="00FF1915">
            <w:pPr>
              <w:jc w:val="both"/>
            </w:pPr>
          </w:p>
        </w:tc>
        <w:tc>
          <w:tcPr>
            <w:tcW w:w="2268" w:type="dxa"/>
          </w:tcPr>
          <w:p w:rsidR="000A190E" w:rsidRPr="00125480" w:rsidRDefault="000A190E" w:rsidP="00FF19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A190E" w:rsidRPr="00125480" w:rsidRDefault="000A190E" w:rsidP="00FF19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A190E" w:rsidRPr="00125480" w:rsidRDefault="000A190E" w:rsidP="00FF191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A190E" w:rsidRDefault="000A190E" w:rsidP="000A190E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606"/>
      </w:tblGrid>
      <w:tr w:rsidR="000A190E" w:rsidTr="008D2789">
        <w:tc>
          <w:tcPr>
            <w:tcW w:w="9606" w:type="dxa"/>
          </w:tcPr>
          <w:p w:rsidR="008D2789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it-IT"/>
              </w:rPr>
            </w:pPr>
            <w:r>
              <w:rPr>
                <w:rFonts w:cs="Times New Roman"/>
                <w:b/>
                <w:bCs/>
                <w:color w:val="000000"/>
                <w:lang w:eastAsia="it-IT"/>
              </w:rPr>
              <w:t xml:space="preserve">ALTRI </w:t>
            </w:r>
            <w:r w:rsidRPr="00924814">
              <w:rPr>
                <w:rFonts w:cs="Times New Roman"/>
                <w:b/>
                <w:bCs/>
                <w:color w:val="000000"/>
                <w:lang w:eastAsia="it-IT"/>
              </w:rPr>
              <w:t>SOGGETTI ASSICURA</w:t>
            </w:r>
            <w:r>
              <w:rPr>
                <w:rFonts w:cs="Times New Roman"/>
                <w:b/>
                <w:bCs/>
                <w:color w:val="000000"/>
                <w:lang w:eastAsia="it-IT"/>
              </w:rPr>
              <w:t>TI</w:t>
            </w:r>
            <w:r w:rsidR="008D2789">
              <w:rPr>
                <w:rFonts w:cs="Times New Roman"/>
                <w:b/>
                <w:bCs/>
                <w:color w:val="000000"/>
                <w:lang w:eastAsia="it-IT"/>
              </w:rPr>
              <w:t>:</w:t>
            </w:r>
          </w:p>
          <w:p w:rsidR="000A190E" w:rsidRDefault="000A190E" w:rsidP="00FF1915">
            <w:pPr>
              <w:autoSpaceDE w:val="0"/>
              <w:autoSpaceDN w:val="0"/>
              <w:adjustRightInd w:val="0"/>
              <w:spacing w:after="0" w:line="240" w:lineRule="auto"/>
            </w:pPr>
            <w:r w:rsidRPr="00F17F2C">
              <w:rPr>
                <w:rFonts w:eastAsia="CIDFont+F15"/>
                <w:lang w:eastAsia="it-IT"/>
              </w:rPr>
              <w:t>Genitori in qualità di partecipanti a gite o quando si trovino all’interno dell’Istituto Scolastico o</w:t>
            </w:r>
            <w:r>
              <w:rPr>
                <w:rFonts w:eastAsia="CIDFont+F15"/>
                <w:lang w:eastAsia="it-IT"/>
              </w:rPr>
              <w:t xml:space="preserve"> </w:t>
            </w:r>
            <w:r w:rsidRPr="00F17F2C">
              <w:rPr>
                <w:rFonts w:eastAsia="CIDFont+F15"/>
                <w:lang w:eastAsia="it-IT"/>
              </w:rPr>
              <w:t>quando partecipino ad iniziative/progetti/attività deliberate dall’Istituto Scolastico.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Default="000A190E" w:rsidP="00FF1915">
            <w:pPr>
              <w:spacing w:after="0" w:line="240" w:lineRule="auto"/>
              <w:jc w:val="both"/>
            </w:pPr>
            <w:r w:rsidRPr="006E2D44">
              <w:rPr>
                <w:rFonts w:asciiTheme="minorHAnsi" w:hAnsiTheme="minorHAnsi"/>
              </w:rPr>
              <w:t>Alunni portatori di handicap (solo se la scuola non è prevalentemente rivolta a tali soggetti).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E2D44">
              <w:rPr>
                <w:rFonts w:asciiTheme="minorHAnsi" w:hAnsiTheme="minorHAnsi"/>
              </w:rPr>
              <w:t>Uditori e allievi iscritti in corso d’anno scolastico.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D44">
              <w:rPr>
                <w:rFonts w:asciiTheme="minorHAnsi" w:hAnsiTheme="minorHAnsi"/>
                <w:sz w:val="20"/>
                <w:szCs w:val="20"/>
              </w:rPr>
              <w:t xml:space="preserve">Insegnanti di </w:t>
            </w:r>
            <w:r w:rsidRPr="00971FAB">
              <w:rPr>
                <w:rFonts w:asciiTheme="minorHAnsi" w:hAnsiTheme="minorHAnsi"/>
                <w:sz w:val="20"/>
                <w:szCs w:val="20"/>
              </w:rPr>
              <w:t xml:space="preserve">sostegno </w:t>
            </w:r>
            <w:r w:rsidRPr="00971FAB">
              <w:rPr>
                <w:rFonts w:asciiTheme="minorHAnsi" w:hAnsiTheme="minorHAnsi" w:cs="Bookman Old Style"/>
                <w:sz w:val="20"/>
                <w:szCs w:val="20"/>
              </w:rPr>
              <w:t xml:space="preserve">nello svolgimento delle funzioni previste dalla legge 517/77 ed eventuali </w:t>
            </w:r>
            <w:proofErr w:type="spellStart"/>
            <w:r w:rsidRPr="00971FAB">
              <w:rPr>
                <w:rFonts w:asciiTheme="minorHAnsi" w:hAnsiTheme="minorHAnsi" w:cs="Bookman Old Style"/>
                <w:sz w:val="20"/>
                <w:szCs w:val="20"/>
              </w:rPr>
              <w:t>s.m.i</w:t>
            </w:r>
            <w:proofErr w:type="spellEnd"/>
            <w:r w:rsidRPr="00971FAB">
              <w:rPr>
                <w:rFonts w:asciiTheme="minorHAnsi" w:hAnsiTheme="minorHAnsi" w:cs="Bookman Old Style"/>
                <w:sz w:val="20"/>
                <w:szCs w:val="20"/>
              </w:rPr>
              <w:t>.</w:t>
            </w:r>
            <w:r w:rsidRPr="00971FAB">
              <w:rPr>
                <w:rFonts w:asciiTheme="minorHAnsi" w:hAnsiTheme="minorHAnsi"/>
                <w:sz w:val="20"/>
                <w:szCs w:val="20"/>
              </w:rPr>
              <w:t>.</w:t>
            </w:r>
            <w:r w:rsidRPr="006E2D4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17F2C">
              <w:rPr>
                <w:rFonts w:eastAsia="CIDFont+F15"/>
                <w:lang w:eastAsia="it-IT"/>
              </w:rPr>
              <w:t>I Partecipanti al Progetto di Orientamento.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D44">
              <w:rPr>
                <w:rFonts w:asciiTheme="minorHAnsi" w:hAnsiTheme="minorHAnsi"/>
                <w:sz w:val="20"/>
                <w:szCs w:val="20"/>
              </w:rPr>
              <w:t xml:space="preserve">Membri del Consiglio di Istituto e presidente del Consiglio di Istituto. 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D44">
              <w:rPr>
                <w:rFonts w:asciiTheme="minorHAnsi" w:hAnsiTheme="minorHAnsi"/>
                <w:sz w:val="20"/>
                <w:szCs w:val="20"/>
              </w:rPr>
              <w:t xml:space="preserve">Accompagnatori degli alunni, a qualsiasi titolo, durante i viaggi di istruzione, visite guidate, </w:t>
            </w:r>
            <w:proofErr w:type="spellStart"/>
            <w:r w:rsidRPr="006E2D44">
              <w:rPr>
                <w:rFonts w:asciiTheme="minorHAnsi" w:hAnsiTheme="minorHAnsi"/>
                <w:sz w:val="20"/>
                <w:szCs w:val="20"/>
              </w:rPr>
              <w:t>etc…</w:t>
            </w:r>
            <w:proofErr w:type="spellEnd"/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D44">
              <w:rPr>
                <w:rFonts w:asciiTheme="minorHAnsi" w:hAnsiTheme="minorHAnsi"/>
                <w:sz w:val="20"/>
                <w:szCs w:val="20"/>
              </w:rPr>
              <w:t>Personale in quiescenza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71FAB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proofErr w:type="spellStart"/>
            <w:r w:rsidRPr="00971FAB">
              <w:rPr>
                <w:rFonts w:asciiTheme="minorHAnsi" w:hAnsiTheme="minorHAnsi" w:cs="Times New Roman"/>
                <w:sz w:val="20"/>
                <w:szCs w:val="20"/>
              </w:rPr>
              <w:t>CM</w:t>
            </w:r>
            <w:proofErr w:type="spellEnd"/>
            <w:r w:rsidRPr="00971FAB">
              <w:rPr>
                <w:rFonts w:asciiTheme="minorHAnsi" w:hAnsiTheme="minorHAnsi" w:cs="Times New Roman"/>
                <w:sz w:val="20"/>
                <w:szCs w:val="20"/>
              </w:rPr>
              <w:t xml:space="preserve"> 127/94) </w:t>
            </w:r>
            <w:proofErr w:type="spellStart"/>
            <w:r w:rsidRPr="00971FAB">
              <w:rPr>
                <w:rFonts w:asciiTheme="minorHAnsi" w:hAnsiTheme="minorHAnsi" w:cs="Times New Roman"/>
                <w:sz w:val="20"/>
                <w:szCs w:val="20"/>
              </w:rPr>
              <w:t>allorchè</w:t>
            </w:r>
            <w:proofErr w:type="spellEnd"/>
            <w:r w:rsidRPr="00971FAB">
              <w:rPr>
                <w:rFonts w:asciiTheme="minorHAnsi" w:hAnsiTheme="minorHAnsi" w:cs="Times New Roman"/>
                <w:sz w:val="20"/>
                <w:szCs w:val="20"/>
              </w:rPr>
              <w:t xml:space="preserve"> presti servizio nella scuola anche a titolo gratuito</w:t>
            </w:r>
            <w:r w:rsidRPr="00971FA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D44">
              <w:rPr>
                <w:rFonts w:asciiTheme="minorHAnsi" w:hAnsiTheme="minorHAnsi"/>
                <w:sz w:val="20"/>
                <w:szCs w:val="20"/>
              </w:rPr>
              <w:t xml:space="preserve">Revisori dei conti. 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9327E">
              <w:rPr>
                <w:rFonts w:eastAsia="CIDFont+F15"/>
                <w:lang w:eastAsia="it-IT"/>
              </w:rPr>
              <w:t>Esperti Esterni/Prestatori d’Opera estranei all’organico della scuola, che sottoscrivono contratti</w:t>
            </w:r>
            <w:r>
              <w:rPr>
                <w:rFonts w:eastAsia="CIDFont+F15"/>
                <w:lang w:eastAsia="it-IT"/>
              </w:rPr>
              <w:t xml:space="preserve"> </w:t>
            </w:r>
            <w:r w:rsidRPr="0089327E">
              <w:rPr>
                <w:rFonts w:eastAsia="CIDFont+F15"/>
                <w:lang w:eastAsia="it-IT"/>
              </w:rPr>
              <w:t>occasionali, per le attività integrative nell’ambito della direttiva 133 DPR 567/96, con l’istituto o</w:t>
            </w:r>
            <w:r>
              <w:rPr>
                <w:rFonts w:eastAsia="CIDFont+F15"/>
                <w:lang w:eastAsia="it-IT"/>
              </w:rPr>
              <w:t xml:space="preserve"> </w:t>
            </w:r>
            <w:r w:rsidRPr="0089327E">
              <w:rPr>
                <w:rFonts w:eastAsia="CIDFont+F15"/>
                <w:lang w:eastAsia="it-IT"/>
              </w:rPr>
              <w:t>che svolgono, a qualunque titolo, attività di collaborazione con l’istituto.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D44">
              <w:rPr>
                <w:rFonts w:asciiTheme="minorHAnsi" w:hAnsiTheme="minorHAnsi"/>
                <w:sz w:val="20"/>
                <w:szCs w:val="20"/>
              </w:rPr>
              <w:t xml:space="preserve">Obiettori di coscienza/ volontari del servizio civile. 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D44">
              <w:rPr>
                <w:rFonts w:asciiTheme="minorHAnsi" w:hAnsiTheme="minorHAnsi"/>
                <w:sz w:val="20"/>
                <w:szCs w:val="20"/>
              </w:rPr>
              <w:t xml:space="preserve">Volontari che prestano attività di sostegno nella scuola. 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D44">
              <w:rPr>
                <w:rFonts w:asciiTheme="minorHAnsi" w:hAnsiTheme="minorHAnsi"/>
                <w:sz w:val="20"/>
                <w:szCs w:val="20"/>
              </w:rPr>
              <w:t xml:space="preserve">Tirocinanti anche professionali e gli ex studenti che frequentino tirocini formativi e di orientamento. 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D44">
              <w:rPr>
                <w:rFonts w:asciiTheme="minorHAnsi" w:hAnsiTheme="minorHAnsi"/>
                <w:sz w:val="20"/>
                <w:szCs w:val="20"/>
              </w:rPr>
              <w:t xml:space="preserve">Alunni e accompagnatori di altre scuole temporaneamente ospiti presso l’Istituto Scolastico o presso le famiglie degli studenti. 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D44">
              <w:rPr>
                <w:rFonts w:asciiTheme="minorHAnsi" w:hAnsiTheme="minorHAnsi"/>
                <w:sz w:val="20"/>
                <w:szCs w:val="20"/>
              </w:rPr>
              <w:t xml:space="preserve">Responsabile della Sicurezza </w:t>
            </w:r>
            <w:proofErr w:type="spellStart"/>
            <w:r w:rsidRPr="006E2D44">
              <w:rPr>
                <w:rFonts w:asciiTheme="minorHAnsi" w:hAnsiTheme="minorHAnsi"/>
                <w:sz w:val="20"/>
                <w:szCs w:val="20"/>
              </w:rPr>
              <w:t>D.Lgs</w:t>
            </w:r>
            <w:proofErr w:type="spellEnd"/>
            <w:r w:rsidRPr="006E2D44">
              <w:rPr>
                <w:rFonts w:asciiTheme="minorHAnsi" w:hAnsiTheme="minorHAnsi"/>
                <w:sz w:val="20"/>
                <w:szCs w:val="20"/>
              </w:rPr>
              <w:t xml:space="preserve"> 81/08 ed operatori componenti le squadre di prevenzione e di primo soccorso. 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6E2D44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9327E">
              <w:rPr>
                <w:rFonts w:eastAsia="CIDFont+F15"/>
                <w:lang w:eastAsia="it-IT"/>
              </w:rPr>
              <w:t>Personale docente e non docente frequentante corsi di formazione/aggiornamento autorizzati dal</w:t>
            </w:r>
            <w:r>
              <w:rPr>
                <w:rFonts w:eastAsia="CIDFont+F15"/>
                <w:lang w:eastAsia="it-IT"/>
              </w:rPr>
              <w:t xml:space="preserve"> </w:t>
            </w:r>
            <w:r w:rsidRPr="0089327E">
              <w:rPr>
                <w:rFonts w:eastAsia="CIDFont+F15"/>
                <w:lang w:eastAsia="it-IT"/>
              </w:rPr>
              <w:t>MIUR e tenuti presso l’Istituto Scolastico.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89327E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15"/>
                <w:lang w:eastAsia="it-IT"/>
              </w:rPr>
            </w:pPr>
            <w:r w:rsidRPr="0089327E">
              <w:rPr>
                <w:rFonts w:eastAsia="CIDFont+F15"/>
                <w:lang w:eastAsia="it-IT"/>
              </w:rPr>
              <w:t>Personale docente e non docente presente presso l’Istituto Scolastico ma titolare presso altro</w:t>
            </w:r>
            <w:r>
              <w:rPr>
                <w:rFonts w:eastAsia="CIDFont+F15"/>
                <w:lang w:eastAsia="it-IT"/>
              </w:rPr>
              <w:t xml:space="preserve"> </w:t>
            </w:r>
            <w:r w:rsidRPr="0089327E">
              <w:rPr>
                <w:rFonts w:eastAsia="CIDFont+F15"/>
                <w:lang w:eastAsia="it-IT"/>
              </w:rPr>
              <w:t>istituto.</w:t>
            </w:r>
          </w:p>
        </w:tc>
      </w:tr>
      <w:tr w:rsidR="000A190E" w:rsidTr="008D2789">
        <w:trPr>
          <w:trHeight w:val="152"/>
        </w:trPr>
        <w:tc>
          <w:tcPr>
            <w:tcW w:w="9606" w:type="dxa"/>
          </w:tcPr>
          <w:p w:rsidR="000A190E" w:rsidRPr="0089327E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15"/>
                <w:lang w:eastAsia="it-IT"/>
              </w:rPr>
            </w:pPr>
            <w:r w:rsidRPr="0089327E">
              <w:rPr>
                <w:rFonts w:eastAsia="CIDFont+F15"/>
                <w:lang w:eastAsia="it-IT"/>
              </w:rPr>
              <w:t xml:space="preserve">Personale che presta vigilanza agli alunni nel </w:t>
            </w:r>
            <w:proofErr w:type="spellStart"/>
            <w:r w:rsidRPr="0089327E">
              <w:rPr>
                <w:rFonts w:eastAsia="CIDFont+F15"/>
                <w:lang w:eastAsia="it-IT"/>
              </w:rPr>
              <w:t>pre</w:t>
            </w:r>
            <w:proofErr w:type="spellEnd"/>
            <w:r w:rsidRPr="0089327E">
              <w:rPr>
                <w:rFonts w:eastAsia="CIDFont+F15"/>
                <w:lang w:eastAsia="it-IT"/>
              </w:rPr>
              <w:t xml:space="preserve"> e post scuola, all’interno dell’edificio scolastico,</w:t>
            </w:r>
            <w:r>
              <w:rPr>
                <w:rFonts w:eastAsia="CIDFont+F15"/>
                <w:lang w:eastAsia="it-IT"/>
              </w:rPr>
              <w:t xml:space="preserve"> </w:t>
            </w:r>
            <w:r w:rsidRPr="0089327E">
              <w:rPr>
                <w:rFonts w:eastAsia="CIDFont+F15"/>
                <w:lang w:eastAsia="it-IT"/>
              </w:rPr>
              <w:t>sia esso dipendente dell’Istituto, di Enti Locali e/o cooperative.</w:t>
            </w:r>
          </w:p>
        </w:tc>
      </w:tr>
    </w:tbl>
    <w:p w:rsidR="000A190E" w:rsidRDefault="000A190E" w:rsidP="000A190E">
      <w:pPr>
        <w:spacing w:after="0" w:line="240" w:lineRule="auto"/>
        <w:jc w:val="both"/>
        <w:rPr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3118"/>
        <w:gridCol w:w="3261"/>
      </w:tblGrid>
      <w:tr w:rsidR="000A190E" w:rsidTr="00487851">
        <w:tc>
          <w:tcPr>
            <w:tcW w:w="3227" w:type="dxa"/>
            <w:vMerge w:val="restart"/>
          </w:tcPr>
          <w:p w:rsidR="000A190E" w:rsidRPr="003A642E" w:rsidRDefault="000A190E" w:rsidP="00FF1915">
            <w:pPr>
              <w:spacing w:after="0" w:line="240" w:lineRule="auto"/>
              <w:jc w:val="both"/>
              <w:rPr>
                <w:b/>
              </w:rPr>
            </w:pPr>
            <w:r w:rsidRPr="003A642E">
              <w:rPr>
                <w:b/>
                <w:lang w:eastAsia="it-IT"/>
              </w:rPr>
              <w:t>Soggetti sopraelencati</w:t>
            </w:r>
          </w:p>
        </w:tc>
        <w:tc>
          <w:tcPr>
            <w:tcW w:w="3118" w:type="dxa"/>
          </w:tcPr>
          <w:p w:rsidR="000A190E" w:rsidRPr="00B11745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B11745">
              <w:rPr>
                <w:b/>
                <w:lang w:eastAsia="it-IT"/>
              </w:rPr>
              <w:t>Tutti Assicurati Gratuitamente</w:t>
            </w:r>
          </w:p>
        </w:tc>
        <w:tc>
          <w:tcPr>
            <w:tcW w:w="3261" w:type="dxa"/>
          </w:tcPr>
          <w:p w:rsidR="000A190E" w:rsidRPr="00B11745" w:rsidRDefault="000A190E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B11745">
              <w:rPr>
                <w:b/>
                <w:lang w:eastAsia="it-IT"/>
              </w:rPr>
              <w:t>NON tutti Assicurati Gratuitamente</w:t>
            </w:r>
          </w:p>
        </w:tc>
      </w:tr>
      <w:tr w:rsidR="000A190E" w:rsidRPr="001D5B30" w:rsidTr="00487851">
        <w:trPr>
          <w:trHeight w:val="214"/>
        </w:trPr>
        <w:tc>
          <w:tcPr>
            <w:tcW w:w="3227" w:type="dxa"/>
            <w:vMerge/>
          </w:tcPr>
          <w:p w:rsidR="000A190E" w:rsidRPr="001D5B30" w:rsidRDefault="000A190E" w:rsidP="00FF191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0A190E" w:rsidRPr="001D5B30" w:rsidRDefault="000A190E" w:rsidP="00FF19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A190E" w:rsidRPr="001D5B30" w:rsidRDefault="000A190E" w:rsidP="00FF191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D2789" w:rsidRPr="00692726" w:rsidRDefault="008D2789" w:rsidP="008D278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it-IT"/>
        </w:rPr>
      </w:pPr>
      <w:r w:rsidRPr="00692726">
        <w:rPr>
          <w:b/>
          <w:sz w:val="20"/>
          <w:szCs w:val="20"/>
          <w:lang w:eastAsia="it-IT"/>
        </w:rPr>
        <w:lastRenderedPageBreak/>
        <w:t>SEZIONE 2 – VALUTAZIONE RESPONSABILITÀ CIVILE – Massimo punteggio assegnato 18.</w:t>
      </w:r>
    </w:p>
    <w:p w:rsidR="008D2789" w:rsidRDefault="008D2789" w:rsidP="008D2789">
      <w:pPr>
        <w:spacing w:after="0" w:line="240" w:lineRule="auto"/>
        <w:jc w:val="center"/>
        <w:rPr>
          <w:b/>
          <w:sz w:val="20"/>
          <w:szCs w:val="20"/>
          <w:lang w:eastAsia="it-IT"/>
        </w:rPr>
      </w:pPr>
      <w:r w:rsidRPr="00692726">
        <w:rPr>
          <w:b/>
          <w:sz w:val="20"/>
          <w:szCs w:val="20"/>
          <w:lang w:eastAsia="it-IT"/>
        </w:rPr>
        <w:t>Gli assicurati devono essere considerati terzi tra loro</w:t>
      </w:r>
    </w:p>
    <w:p w:rsidR="008D2789" w:rsidRDefault="008D2789" w:rsidP="008D2789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2835"/>
        <w:gridCol w:w="2552"/>
      </w:tblGrid>
      <w:tr w:rsidR="008D2789" w:rsidRPr="00692726" w:rsidTr="008D2789">
        <w:tc>
          <w:tcPr>
            <w:tcW w:w="3652" w:type="dxa"/>
            <w:vMerge w:val="restart"/>
          </w:tcPr>
          <w:p w:rsidR="008D2789" w:rsidRPr="00CA1767" w:rsidRDefault="008D2789" w:rsidP="00FF1915">
            <w:pPr>
              <w:spacing w:after="0" w:line="240" w:lineRule="auto"/>
              <w:jc w:val="both"/>
              <w:rPr>
                <w:b/>
              </w:rPr>
            </w:pPr>
            <w:r w:rsidRPr="00CA1767">
              <w:rPr>
                <w:b/>
                <w:lang w:eastAsia="it-IT"/>
              </w:rPr>
              <w:t>RCT Limite di Risarcimento per Anno</w:t>
            </w:r>
          </w:p>
        </w:tc>
        <w:tc>
          <w:tcPr>
            <w:tcW w:w="2835" w:type="dxa"/>
          </w:tcPr>
          <w:p w:rsidR="008D2789" w:rsidRPr="00487851" w:rsidRDefault="008D2789" w:rsidP="00FF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87851">
              <w:rPr>
                <w:b/>
                <w:lang w:eastAsia="it-IT"/>
              </w:rPr>
              <w:t>Illimitato per Anno</w:t>
            </w:r>
          </w:p>
        </w:tc>
        <w:tc>
          <w:tcPr>
            <w:tcW w:w="2552" w:type="dxa"/>
          </w:tcPr>
          <w:p w:rsidR="008D2789" w:rsidRPr="00487851" w:rsidRDefault="008D2789" w:rsidP="00FF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87851">
              <w:rPr>
                <w:b/>
                <w:lang w:eastAsia="it-IT"/>
              </w:rPr>
              <w:t>Limitato per anno</w:t>
            </w:r>
          </w:p>
        </w:tc>
      </w:tr>
      <w:tr w:rsidR="008D2789" w:rsidRPr="00692726" w:rsidTr="008D2789">
        <w:trPr>
          <w:trHeight w:val="214"/>
        </w:trPr>
        <w:tc>
          <w:tcPr>
            <w:tcW w:w="3652" w:type="dxa"/>
            <w:vMerge/>
          </w:tcPr>
          <w:p w:rsidR="008D2789" w:rsidRPr="00AF7BBF" w:rsidRDefault="008D2789" w:rsidP="00FF1915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8D2789" w:rsidRPr="001D5B30" w:rsidRDefault="008D2789" w:rsidP="00FF19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D2789" w:rsidRPr="001D5B30" w:rsidRDefault="008D2789" w:rsidP="00FF191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D2789" w:rsidRDefault="008D2789" w:rsidP="008D278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928"/>
        <w:gridCol w:w="4111"/>
      </w:tblGrid>
      <w:tr w:rsidR="008D2789" w:rsidRPr="00A8682A" w:rsidTr="008D2789">
        <w:trPr>
          <w:trHeight w:val="660"/>
        </w:trPr>
        <w:tc>
          <w:tcPr>
            <w:tcW w:w="4928" w:type="dxa"/>
            <w:vMerge w:val="restart"/>
          </w:tcPr>
          <w:p w:rsidR="008D2789" w:rsidRPr="00AE6443" w:rsidRDefault="008D2789" w:rsidP="00FF1915">
            <w:pPr>
              <w:spacing w:after="0" w:line="240" w:lineRule="auto"/>
              <w:rPr>
                <w:sz w:val="18"/>
                <w:szCs w:val="18"/>
              </w:rPr>
            </w:pPr>
            <w:r w:rsidRPr="00AE6443">
              <w:rPr>
                <w:b/>
                <w:sz w:val="18"/>
                <w:szCs w:val="18"/>
                <w:lang w:eastAsia="it-IT"/>
              </w:rPr>
              <w:t>RCT – Massimale per sinistro unico ovvero senza sottolimiti</w:t>
            </w:r>
            <w:r w:rsidRPr="00AE6443">
              <w:rPr>
                <w:sz w:val="18"/>
                <w:szCs w:val="18"/>
                <w:lang w:eastAsia="it-IT"/>
              </w:rPr>
              <w:t xml:space="preserve"> per danni a persone, animali, cose, strutture diverse dall’edificio scolastico (strutture sportive, alberghi, bar, aziende durante stage e visite, ecc. (con l’indicazione del massimale si conferma che lo stesso è valido per singolo sinistro e singolo assicurato e non limitato per anno e per istituto scolastico)</w:t>
            </w:r>
          </w:p>
        </w:tc>
        <w:tc>
          <w:tcPr>
            <w:tcW w:w="4111" w:type="dxa"/>
          </w:tcPr>
          <w:p w:rsidR="008D2789" w:rsidRPr="00487851" w:rsidRDefault="008D2789" w:rsidP="008D27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lang w:eastAsia="it-IT"/>
              </w:rPr>
              <w:t>INDICARE MASSIMALE PRESTATO</w:t>
            </w:r>
          </w:p>
        </w:tc>
      </w:tr>
      <w:tr w:rsidR="008D2789" w:rsidRPr="00A8682A" w:rsidTr="008D2789">
        <w:trPr>
          <w:trHeight w:val="660"/>
        </w:trPr>
        <w:tc>
          <w:tcPr>
            <w:tcW w:w="4928" w:type="dxa"/>
            <w:vMerge/>
          </w:tcPr>
          <w:p w:rsidR="008D2789" w:rsidRPr="00AE6443" w:rsidRDefault="008D2789" w:rsidP="00FF1915">
            <w:pPr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4111" w:type="dxa"/>
          </w:tcPr>
          <w:p w:rsidR="008D2789" w:rsidRDefault="008D2789" w:rsidP="00FF1915">
            <w:pPr>
              <w:spacing w:after="0" w:line="240" w:lineRule="auto"/>
              <w:jc w:val="both"/>
              <w:rPr>
                <w:rFonts w:ascii="CIDFont+F1" w:hAnsi="CIDFont+F1" w:cs="CIDFont+F1"/>
                <w:lang w:eastAsia="it-IT"/>
              </w:rPr>
            </w:pPr>
          </w:p>
        </w:tc>
      </w:tr>
    </w:tbl>
    <w:p w:rsidR="008D2789" w:rsidRDefault="008D2789" w:rsidP="008D278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2268"/>
        <w:gridCol w:w="2694"/>
      </w:tblGrid>
      <w:tr w:rsidR="008D2789" w:rsidRPr="00AE6443" w:rsidTr="00FF1915">
        <w:tc>
          <w:tcPr>
            <w:tcW w:w="4077" w:type="dxa"/>
            <w:vMerge w:val="restart"/>
          </w:tcPr>
          <w:p w:rsidR="008D2789" w:rsidRPr="00CD6244" w:rsidRDefault="008D2789" w:rsidP="00FF191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D2789" w:rsidRPr="00CD6244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D6244">
              <w:rPr>
                <w:sz w:val="18"/>
                <w:szCs w:val="18"/>
              </w:rPr>
              <w:t>Danni da interruzioni o sospensioni di attività per ogni anno scolastico</w:t>
            </w:r>
          </w:p>
        </w:tc>
        <w:tc>
          <w:tcPr>
            <w:tcW w:w="4962" w:type="dxa"/>
            <w:gridSpan w:val="2"/>
          </w:tcPr>
          <w:p w:rsidR="008D2789" w:rsidRPr="00487851" w:rsidRDefault="008D2789" w:rsidP="008D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Indicare massimale prestato</w:t>
            </w:r>
          </w:p>
        </w:tc>
      </w:tr>
      <w:tr w:rsidR="008D2789" w:rsidRPr="00AE6443" w:rsidTr="008D2789">
        <w:trPr>
          <w:trHeight w:val="260"/>
        </w:trPr>
        <w:tc>
          <w:tcPr>
            <w:tcW w:w="4077" w:type="dxa"/>
            <w:vMerge/>
          </w:tcPr>
          <w:p w:rsidR="008D2789" w:rsidRPr="00CD6244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789" w:rsidRPr="00AE6443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8D2789" w:rsidRPr="00AE6443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2789" w:rsidRPr="00AE6443" w:rsidTr="008D2789">
        <w:trPr>
          <w:trHeight w:val="253"/>
        </w:trPr>
        <w:tc>
          <w:tcPr>
            <w:tcW w:w="4077" w:type="dxa"/>
            <w:vMerge w:val="restart"/>
          </w:tcPr>
          <w:p w:rsidR="008D2789" w:rsidRPr="00CD6244" w:rsidRDefault="008D2789" w:rsidP="00FF1915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D6244">
              <w:rPr>
                <w:rFonts w:ascii="Calibri" w:hAnsi="Calibri" w:cs="Calibri"/>
                <w:color w:val="auto"/>
                <w:sz w:val="18"/>
                <w:szCs w:val="18"/>
              </w:rPr>
              <w:t>Danni da incendio</w:t>
            </w:r>
          </w:p>
        </w:tc>
        <w:tc>
          <w:tcPr>
            <w:tcW w:w="4962" w:type="dxa"/>
            <w:gridSpan w:val="2"/>
          </w:tcPr>
          <w:p w:rsidR="008D2789" w:rsidRPr="00487851" w:rsidRDefault="008D2789" w:rsidP="00FF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Indicare massimale prestato</w:t>
            </w:r>
          </w:p>
          <w:p w:rsidR="008D2789" w:rsidRPr="008D2789" w:rsidRDefault="008D2789" w:rsidP="00FF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2789" w:rsidRPr="00AE6443" w:rsidTr="00FF1915">
        <w:tc>
          <w:tcPr>
            <w:tcW w:w="4077" w:type="dxa"/>
            <w:vMerge/>
          </w:tcPr>
          <w:p w:rsidR="008D2789" w:rsidRPr="00CD6244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789" w:rsidRPr="00AE6443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8D2789" w:rsidRPr="00AE6443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2789" w:rsidRPr="00AE6443" w:rsidTr="00FF1915">
        <w:tc>
          <w:tcPr>
            <w:tcW w:w="4077" w:type="dxa"/>
            <w:vMerge w:val="restart"/>
          </w:tcPr>
          <w:p w:rsidR="008D2789" w:rsidRPr="00CD6244" w:rsidRDefault="008D2789" w:rsidP="00FF1915">
            <w:pPr>
              <w:spacing w:after="0" w:line="240" w:lineRule="auto"/>
              <w:rPr>
                <w:sz w:val="18"/>
                <w:szCs w:val="18"/>
              </w:rPr>
            </w:pPr>
            <w:r w:rsidRPr="00CD6244">
              <w:rPr>
                <w:rFonts w:eastAsia="Times New Roman"/>
                <w:sz w:val="18"/>
                <w:szCs w:val="18"/>
                <w:lang w:eastAsia="it-IT"/>
              </w:rPr>
              <w:t xml:space="preserve">Responsabilità civile alunni e personale in itinere anche senza responsabilità del contraente Istituto Scolastico </w:t>
            </w: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Compreso</w:t>
            </w:r>
          </w:p>
        </w:tc>
        <w:tc>
          <w:tcPr>
            <w:tcW w:w="2694" w:type="dxa"/>
          </w:tcPr>
          <w:p w:rsidR="008D2789" w:rsidRPr="00487851" w:rsidRDefault="008D2789" w:rsidP="00FF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Escluso</w:t>
            </w:r>
          </w:p>
        </w:tc>
      </w:tr>
      <w:tr w:rsidR="008D2789" w:rsidRPr="00AE6443" w:rsidTr="00FF1915">
        <w:tc>
          <w:tcPr>
            <w:tcW w:w="4077" w:type="dxa"/>
            <w:vMerge/>
          </w:tcPr>
          <w:p w:rsidR="008D2789" w:rsidRPr="00CD6244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2789" w:rsidRPr="00AE6443" w:rsidTr="00FF1915">
        <w:tc>
          <w:tcPr>
            <w:tcW w:w="4077" w:type="dxa"/>
            <w:vMerge w:val="restart"/>
          </w:tcPr>
          <w:p w:rsidR="008D2789" w:rsidRPr="00CD6244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D6244">
              <w:rPr>
                <w:sz w:val="18"/>
                <w:szCs w:val="18"/>
                <w:lang w:eastAsia="it-IT"/>
              </w:rPr>
              <w:t>Danni derivanti dal crollo dei locali della scuola.</w:t>
            </w: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Compreso</w:t>
            </w:r>
          </w:p>
        </w:tc>
        <w:tc>
          <w:tcPr>
            <w:tcW w:w="2694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</w:rPr>
              <w:t>Escluso</w:t>
            </w:r>
          </w:p>
        </w:tc>
      </w:tr>
      <w:tr w:rsidR="008D2789" w:rsidRPr="00AE6443" w:rsidTr="00FF1915">
        <w:trPr>
          <w:trHeight w:val="188"/>
        </w:trPr>
        <w:tc>
          <w:tcPr>
            <w:tcW w:w="4077" w:type="dxa"/>
            <w:vMerge/>
          </w:tcPr>
          <w:p w:rsidR="008D2789" w:rsidRPr="00CD6244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2789" w:rsidRPr="00AE6443" w:rsidTr="00FF1915">
        <w:tc>
          <w:tcPr>
            <w:tcW w:w="4077" w:type="dxa"/>
            <w:vMerge w:val="restart"/>
          </w:tcPr>
          <w:p w:rsidR="008D2789" w:rsidRPr="00CD6244" w:rsidRDefault="008D2789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CD6244">
              <w:rPr>
                <w:sz w:val="18"/>
                <w:szCs w:val="18"/>
                <w:lang w:eastAsia="it-IT"/>
              </w:rPr>
              <w:t>Danni conseguenti a Alluvioni, Inondazioni o</w:t>
            </w:r>
          </w:p>
          <w:p w:rsidR="008D2789" w:rsidRPr="00CD6244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D6244">
              <w:rPr>
                <w:sz w:val="18"/>
                <w:szCs w:val="18"/>
                <w:lang w:eastAsia="it-IT"/>
              </w:rPr>
              <w:t>Terremoti.</w:t>
            </w: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Compreso</w:t>
            </w:r>
          </w:p>
        </w:tc>
        <w:tc>
          <w:tcPr>
            <w:tcW w:w="2694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</w:rPr>
              <w:t>Escluso</w:t>
            </w:r>
          </w:p>
        </w:tc>
      </w:tr>
      <w:tr w:rsidR="008D2789" w:rsidRPr="00AE6443" w:rsidTr="00FF1915">
        <w:tc>
          <w:tcPr>
            <w:tcW w:w="4077" w:type="dxa"/>
            <w:vMerge/>
          </w:tcPr>
          <w:p w:rsidR="008D2789" w:rsidRPr="00CD6244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2789" w:rsidRPr="00AE6443" w:rsidTr="00FF1915">
        <w:tc>
          <w:tcPr>
            <w:tcW w:w="4077" w:type="dxa"/>
            <w:vMerge w:val="restart"/>
          </w:tcPr>
          <w:p w:rsidR="008D2789" w:rsidRPr="00CD6244" w:rsidRDefault="008D2789" w:rsidP="00FF1915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  <w:p w:rsidR="008D2789" w:rsidRPr="00CD6244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D6244">
              <w:rPr>
                <w:sz w:val="18"/>
                <w:szCs w:val="18"/>
                <w:lang w:eastAsia="it-IT"/>
              </w:rPr>
              <w:t>Responsabilità Civile Scambi Culturali e Stage.</w:t>
            </w: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Compreso</w:t>
            </w:r>
          </w:p>
        </w:tc>
        <w:tc>
          <w:tcPr>
            <w:tcW w:w="2694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</w:rPr>
              <w:t>Escluso</w:t>
            </w:r>
          </w:p>
        </w:tc>
      </w:tr>
      <w:tr w:rsidR="008D2789" w:rsidRPr="00AE6443" w:rsidTr="00FF1915">
        <w:trPr>
          <w:trHeight w:val="111"/>
        </w:trPr>
        <w:tc>
          <w:tcPr>
            <w:tcW w:w="4077" w:type="dxa"/>
            <w:vMerge/>
          </w:tcPr>
          <w:p w:rsidR="008D2789" w:rsidRPr="00CD6244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2789" w:rsidRPr="00AE6443" w:rsidTr="00FF1915">
        <w:tc>
          <w:tcPr>
            <w:tcW w:w="4077" w:type="dxa"/>
            <w:vMerge w:val="restart"/>
          </w:tcPr>
          <w:p w:rsidR="008D2789" w:rsidRPr="00CD6244" w:rsidRDefault="008D2789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CD6244">
              <w:rPr>
                <w:sz w:val="18"/>
                <w:szCs w:val="18"/>
                <w:lang w:eastAsia="it-IT"/>
              </w:rPr>
              <w:t>Responsabilità Personale Operatori Scolastici. Committenza generica. Culpa in vigilando</w:t>
            </w: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Compreso</w:t>
            </w:r>
          </w:p>
        </w:tc>
        <w:tc>
          <w:tcPr>
            <w:tcW w:w="2694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</w:rPr>
              <w:t>Escluso</w:t>
            </w:r>
          </w:p>
        </w:tc>
      </w:tr>
      <w:tr w:rsidR="008D2789" w:rsidRPr="00AE6443" w:rsidTr="00FF1915">
        <w:tc>
          <w:tcPr>
            <w:tcW w:w="4077" w:type="dxa"/>
            <w:vMerge/>
          </w:tcPr>
          <w:p w:rsidR="008D2789" w:rsidRPr="00AE6443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2789" w:rsidRPr="00AE6443" w:rsidTr="00FF1915">
        <w:tc>
          <w:tcPr>
            <w:tcW w:w="4077" w:type="dxa"/>
            <w:vMerge w:val="restart"/>
          </w:tcPr>
          <w:p w:rsidR="008D2789" w:rsidRPr="00AE6443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E6443">
              <w:rPr>
                <w:sz w:val="18"/>
                <w:szCs w:val="18"/>
                <w:lang w:eastAsia="it-IT"/>
              </w:rPr>
              <w:t>RCT Responsabile Sicurezza e medico competente.</w:t>
            </w:r>
          </w:p>
        </w:tc>
        <w:tc>
          <w:tcPr>
            <w:tcW w:w="2268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Compreso</w:t>
            </w:r>
          </w:p>
        </w:tc>
        <w:tc>
          <w:tcPr>
            <w:tcW w:w="2694" w:type="dxa"/>
          </w:tcPr>
          <w:p w:rsidR="008D2789" w:rsidRPr="00487851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</w:rPr>
              <w:t>Escluso</w:t>
            </w:r>
          </w:p>
        </w:tc>
      </w:tr>
      <w:tr w:rsidR="008D2789" w:rsidRPr="00AE6443" w:rsidTr="00FF1915">
        <w:tc>
          <w:tcPr>
            <w:tcW w:w="4077" w:type="dxa"/>
            <w:vMerge/>
          </w:tcPr>
          <w:p w:rsidR="008D2789" w:rsidRPr="00AE6443" w:rsidRDefault="008D2789" w:rsidP="00FF19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789" w:rsidRPr="00AE6443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8D2789" w:rsidRPr="00AE6443" w:rsidRDefault="008D2789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D2789" w:rsidRPr="00AE6443" w:rsidRDefault="008D2789" w:rsidP="008D2789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4962"/>
      </w:tblGrid>
      <w:tr w:rsidR="00FF1915" w:rsidRPr="00AF7BBF" w:rsidTr="00FF1915">
        <w:tc>
          <w:tcPr>
            <w:tcW w:w="4077" w:type="dxa"/>
            <w:vMerge w:val="restart"/>
          </w:tcPr>
          <w:p w:rsidR="00FF1915" w:rsidRPr="00560E61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lang w:eastAsia="it-IT"/>
              </w:rPr>
            </w:pPr>
            <w:r w:rsidRPr="001D08AF">
              <w:rPr>
                <w:b/>
                <w:lang w:eastAsia="it-IT"/>
              </w:rPr>
              <w:t>RCO – Responsabilità civile verso dipendenti</w:t>
            </w:r>
            <w:r>
              <w:rPr>
                <w:lang w:eastAsia="it-IT"/>
              </w:rPr>
              <w:t xml:space="preserve"> </w:t>
            </w:r>
            <w:r w:rsidRPr="00560E61">
              <w:rPr>
                <w:lang w:eastAsia="it-IT"/>
              </w:rPr>
              <w:t>-</w:t>
            </w:r>
          </w:p>
          <w:p w:rsidR="00FF1915" w:rsidRPr="00560E61" w:rsidRDefault="00FF1915" w:rsidP="00FF1915">
            <w:pPr>
              <w:spacing w:after="0" w:line="240" w:lineRule="auto"/>
              <w:jc w:val="both"/>
            </w:pPr>
            <w:r w:rsidRPr="00560E61">
              <w:rPr>
                <w:lang w:eastAsia="it-IT"/>
              </w:rPr>
              <w:t>Massimale per Sinistro</w:t>
            </w:r>
          </w:p>
        </w:tc>
        <w:tc>
          <w:tcPr>
            <w:tcW w:w="4962" w:type="dxa"/>
          </w:tcPr>
          <w:p w:rsidR="00FF1915" w:rsidRPr="00487851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Indicare massimale prestato</w:t>
            </w:r>
          </w:p>
          <w:p w:rsidR="00FF1915" w:rsidRPr="00AF7BBF" w:rsidRDefault="00FF1915" w:rsidP="00FF1915">
            <w:pPr>
              <w:spacing w:after="0" w:line="240" w:lineRule="auto"/>
              <w:jc w:val="both"/>
            </w:pPr>
          </w:p>
        </w:tc>
      </w:tr>
      <w:tr w:rsidR="008D2789" w:rsidRPr="001D5B30" w:rsidTr="00FF1915">
        <w:tc>
          <w:tcPr>
            <w:tcW w:w="4077" w:type="dxa"/>
            <w:vMerge/>
          </w:tcPr>
          <w:p w:rsidR="008D2789" w:rsidRPr="00A8682A" w:rsidRDefault="008D2789" w:rsidP="00FF1915">
            <w:pPr>
              <w:spacing w:after="0" w:line="240" w:lineRule="auto"/>
              <w:jc w:val="both"/>
            </w:pPr>
          </w:p>
        </w:tc>
        <w:tc>
          <w:tcPr>
            <w:tcW w:w="4962" w:type="dxa"/>
          </w:tcPr>
          <w:p w:rsidR="008D2789" w:rsidRPr="001D5B30" w:rsidRDefault="008D2789" w:rsidP="00FF191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D2789" w:rsidRDefault="008D2789" w:rsidP="008D2789">
      <w:pPr>
        <w:spacing w:after="0" w:line="240" w:lineRule="auto"/>
        <w:jc w:val="both"/>
        <w:rPr>
          <w:b/>
          <w:sz w:val="20"/>
          <w:szCs w:val="20"/>
        </w:rPr>
      </w:pPr>
    </w:p>
    <w:p w:rsidR="009313A7" w:rsidRDefault="009313A7" w:rsidP="00FF191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:rsidR="00FF1915" w:rsidRDefault="00FF1915" w:rsidP="00FF1915">
      <w:pPr>
        <w:spacing w:after="0" w:line="240" w:lineRule="auto"/>
        <w:jc w:val="both"/>
        <w:rPr>
          <w:b/>
          <w:sz w:val="20"/>
          <w:szCs w:val="20"/>
          <w:lang w:eastAsia="it-IT"/>
        </w:rPr>
      </w:pPr>
      <w:r w:rsidRPr="00560E61">
        <w:rPr>
          <w:b/>
          <w:sz w:val="20"/>
          <w:szCs w:val="20"/>
          <w:lang w:eastAsia="it-IT"/>
        </w:rPr>
        <w:t>SEZIONE 3 – VALUTAZIONE INFORTUNI – Massimo Punteggio assegnato 45</w:t>
      </w:r>
    </w:p>
    <w:p w:rsidR="00FF1915" w:rsidRDefault="00FF1915" w:rsidP="00FF191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3969"/>
        <w:gridCol w:w="1087"/>
        <w:gridCol w:w="95"/>
        <w:gridCol w:w="94"/>
        <w:gridCol w:w="780"/>
        <w:gridCol w:w="968"/>
        <w:gridCol w:w="48"/>
        <w:gridCol w:w="189"/>
        <w:gridCol w:w="1417"/>
      </w:tblGrid>
      <w:tr w:rsidR="00FF1915" w:rsidRPr="00A8682A" w:rsidTr="00C06518">
        <w:trPr>
          <w:trHeight w:val="214"/>
        </w:trPr>
        <w:tc>
          <w:tcPr>
            <w:tcW w:w="392" w:type="dxa"/>
            <w:vMerge w:val="restart"/>
          </w:tcPr>
          <w:p w:rsidR="00FF1915" w:rsidRPr="00AE6443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it-IT"/>
              </w:rPr>
            </w:pPr>
          </w:p>
          <w:p w:rsidR="00FF1915" w:rsidRPr="00AE6443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it-IT"/>
              </w:rPr>
            </w:pPr>
            <w:r w:rsidRPr="00AE6443">
              <w:rPr>
                <w:b/>
                <w:lang w:eastAsia="it-IT"/>
              </w:rPr>
              <w:t>a)</w:t>
            </w:r>
          </w:p>
        </w:tc>
        <w:tc>
          <w:tcPr>
            <w:tcW w:w="3969" w:type="dxa"/>
            <w:vMerge w:val="restart"/>
          </w:tcPr>
          <w:p w:rsidR="00FF1915" w:rsidRPr="00AE6443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it-IT"/>
              </w:rPr>
            </w:pPr>
          </w:p>
          <w:p w:rsidR="00FF1915" w:rsidRPr="00AE6443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it-IT"/>
              </w:rPr>
            </w:pPr>
            <w:r w:rsidRPr="00AE6443">
              <w:rPr>
                <w:b/>
                <w:lang w:eastAsia="it-IT"/>
              </w:rPr>
              <w:t>Caso Morte</w:t>
            </w:r>
          </w:p>
          <w:p w:rsidR="00FF1915" w:rsidRPr="00AE6443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FF1915" w:rsidRPr="00AE6443" w:rsidRDefault="00FF1915" w:rsidP="00FF1915">
            <w:pPr>
              <w:spacing w:after="0" w:line="240" w:lineRule="auto"/>
              <w:jc w:val="center"/>
              <w:rPr>
                <w:b/>
              </w:rPr>
            </w:pPr>
            <w:r w:rsidRPr="00AE6443">
              <w:rPr>
                <w:b/>
                <w:lang w:eastAsia="it-IT"/>
              </w:rPr>
              <w:t>Assegnazione punteggio</w:t>
            </w:r>
          </w:p>
        </w:tc>
      </w:tr>
      <w:tr w:rsidR="00FF1915" w:rsidRPr="00A8682A" w:rsidTr="00C06518">
        <w:tc>
          <w:tcPr>
            <w:tcW w:w="392" w:type="dxa"/>
            <w:vMerge/>
          </w:tcPr>
          <w:p w:rsidR="00FF1915" w:rsidRPr="00A8682A" w:rsidRDefault="00FF1915" w:rsidP="00FF1915">
            <w:pPr>
              <w:jc w:val="both"/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F1915" w:rsidRPr="00A8682A" w:rsidRDefault="00FF1915" w:rsidP="00FF1915">
            <w:pPr>
              <w:jc w:val="both"/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851">
              <w:rPr>
                <w:b/>
                <w:lang w:eastAsia="it-IT"/>
              </w:rPr>
              <w:t>Indicare somma prestata</w:t>
            </w:r>
          </w:p>
        </w:tc>
      </w:tr>
      <w:tr w:rsidR="00FF1915" w:rsidRPr="00A8682A" w:rsidTr="00C06518"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FF1915" w:rsidRPr="00A8682A" w:rsidRDefault="00FF1915" w:rsidP="00FF1915">
            <w:pPr>
              <w:jc w:val="both"/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1915" w:rsidRPr="00A8682A" w:rsidRDefault="00FF1915" w:rsidP="00FF1915">
            <w:pPr>
              <w:jc w:val="both"/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F1915" w:rsidRPr="00A8682A" w:rsidTr="00C06518">
        <w:trPr>
          <w:trHeight w:val="352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Pr="00A8682A" w:rsidRDefault="00FF1915" w:rsidP="00FF1915">
            <w:p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Pr="00A8682A" w:rsidRDefault="00FF1915" w:rsidP="00FF1915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FF1915" w:rsidRPr="00AE6443" w:rsidRDefault="00FF1915" w:rsidP="00FF1915">
            <w:pPr>
              <w:jc w:val="both"/>
              <w:rPr>
                <w:b/>
              </w:rPr>
            </w:pPr>
            <w:r w:rsidRPr="00AE6443">
              <w:rPr>
                <w:b/>
              </w:rPr>
              <w:t>b)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F1915" w:rsidRPr="00AE6443" w:rsidRDefault="00FF1915" w:rsidP="00FF1915">
            <w:pPr>
              <w:jc w:val="both"/>
              <w:rPr>
                <w:b/>
              </w:rPr>
            </w:pPr>
            <w:r w:rsidRPr="00AE6443">
              <w:rPr>
                <w:b/>
                <w:lang w:eastAsia="it-IT"/>
              </w:rPr>
              <w:t>Invalidità permanente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</w:tcBorders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lang w:eastAsia="it-IT"/>
              </w:rPr>
              <w:t>Indicare somma prestata</w:t>
            </w:r>
          </w:p>
        </w:tc>
      </w:tr>
      <w:tr w:rsidR="00FF1915" w:rsidRPr="00A8682A" w:rsidTr="00C06518">
        <w:tc>
          <w:tcPr>
            <w:tcW w:w="392" w:type="dxa"/>
            <w:vMerge/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/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4678" w:type="dxa"/>
            <w:gridSpan w:val="8"/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F1915" w:rsidRPr="00A8682A" w:rsidTr="00C06518">
        <w:trPr>
          <w:trHeight w:val="338"/>
        </w:trPr>
        <w:tc>
          <w:tcPr>
            <w:tcW w:w="392" w:type="dxa"/>
            <w:vMerge w:val="restart"/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FF1915" w:rsidRPr="003613E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3613E2">
              <w:rPr>
                <w:sz w:val="18"/>
                <w:szCs w:val="18"/>
                <w:lang w:eastAsia="it-IT"/>
              </w:rPr>
              <w:t>Tabella per il calcolo Invalidità</w:t>
            </w:r>
          </w:p>
          <w:p w:rsidR="00FF1915" w:rsidRPr="003613E2" w:rsidRDefault="00FF1915" w:rsidP="00FF1915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3613E2">
              <w:rPr>
                <w:sz w:val="18"/>
                <w:szCs w:val="18"/>
                <w:lang w:eastAsia="it-IT"/>
              </w:rPr>
              <w:t>Permanente (indicare INAIL o ANIA)</w:t>
            </w: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Tabella INAIL</w:t>
            </w: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Tabella ANIA</w:t>
            </w:r>
          </w:p>
        </w:tc>
      </w:tr>
      <w:tr w:rsidR="00FF1915" w:rsidRPr="00A8682A" w:rsidTr="00C06518">
        <w:trPr>
          <w:trHeight w:val="261"/>
        </w:trPr>
        <w:tc>
          <w:tcPr>
            <w:tcW w:w="392" w:type="dxa"/>
            <w:vMerge/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/>
          </w:tcPr>
          <w:p w:rsidR="00FF1915" w:rsidRPr="003613E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056" w:type="dxa"/>
            <w:gridSpan w:val="4"/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330"/>
        </w:trPr>
        <w:tc>
          <w:tcPr>
            <w:tcW w:w="392" w:type="dxa"/>
            <w:vMerge w:val="restart"/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FF1915" w:rsidRPr="003613E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3613E2">
              <w:rPr>
                <w:sz w:val="18"/>
                <w:szCs w:val="18"/>
                <w:lang w:eastAsia="it-IT"/>
              </w:rPr>
              <w:t>Riconoscimento Invalidità Permanente al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3613E2">
              <w:rPr>
                <w:sz w:val="18"/>
                <w:szCs w:val="18"/>
                <w:lang w:eastAsia="it-IT"/>
              </w:rPr>
              <w:t>100% se accertata al ……%</w:t>
            </w: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45%</w:t>
            </w: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Oltre 50%</w:t>
            </w:r>
          </w:p>
        </w:tc>
      </w:tr>
      <w:tr w:rsidR="00FF1915" w:rsidRPr="00A8682A" w:rsidTr="00C06518">
        <w:trPr>
          <w:trHeight w:val="261"/>
        </w:trPr>
        <w:tc>
          <w:tcPr>
            <w:tcW w:w="392" w:type="dxa"/>
            <w:vMerge/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/>
          </w:tcPr>
          <w:p w:rsidR="00FF1915" w:rsidRPr="003613E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302"/>
        </w:trPr>
        <w:tc>
          <w:tcPr>
            <w:tcW w:w="392" w:type="dxa"/>
            <w:vMerge w:val="restart"/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FF1915" w:rsidRPr="003613E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0A1B6D">
              <w:rPr>
                <w:sz w:val="18"/>
                <w:szCs w:val="18"/>
                <w:lang w:eastAsia="it-IT"/>
              </w:rPr>
              <w:t>Raddoppio somme assicurate invalidità permanente di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0A1B6D">
              <w:rPr>
                <w:sz w:val="18"/>
                <w:szCs w:val="18"/>
                <w:lang w:eastAsia="it-IT"/>
              </w:rPr>
              <w:t>alunni orfani</w:t>
            </w: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Compreso</w:t>
            </w: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Escluso</w:t>
            </w:r>
          </w:p>
        </w:tc>
      </w:tr>
      <w:tr w:rsidR="00FF1915" w:rsidRPr="00A8682A" w:rsidTr="00C06518">
        <w:trPr>
          <w:trHeight w:val="256"/>
        </w:trPr>
        <w:tc>
          <w:tcPr>
            <w:tcW w:w="392" w:type="dxa"/>
            <w:vMerge/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/>
          </w:tcPr>
          <w:p w:rsidR="00FF1915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lang w:eastAsia="it-IT"/>
              </w:rPr>
            </w:pPr>
          </w:p>
        </w:tc>
        <w:tc>
          <w:tcPr>
            <w:tcW w:w="2056" w:type="dxa"/>
            <w:gridSpan w:val="4"/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9313A7" w:rsidRPr="00A8682A" w:rsidTr="00C06518">
        <w:trPr>
          <w:trHeight w:val="240"/>
        </w:trPr>
        <w:tc>
          <w:tcPr>
            <w:tcW w:w="392" w:type="dxa"/>
            <w:vMerge w:val="restart"/>
          </w:tcPr>
          <w:p w:rsidR="009313A7" w:rsidRPr="00102ACD" w:rsidRDefault="009313A7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9313A7" w:rsidRPr="000A1B6D" w:rsidRDefault="009313A7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0A1B6D">
              <w:rPr>
                <w:sz w:val="18"/>
                <w:szCs w:val="18"/>
                <w:lang w:eastAsia="it-IT"/>
              </w:rPr>
              <w:t>Commorienza genitori</w:t>
            </w:r>
          </w:p>
        </w:tc>
        <w:tc>
          <w:tcPr>
            <w:tcW w:w="4678" w:type="dxa"/>
            <w:gridSpan w:val="8"/>
          </w:tcPr>
          <w:p w:rsidR="009313A7" w:rsidRPr="00487851" w:rsidRDefault="009313A7" w:rsidP="009313A7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lang w:eastAsia="it-IT"/>
              </w:rPr>
              <w:t>Indicare somma prestata</w:t>
            </w:r>
          </w:p>
        </w:tc>
      </w:tr>
      <w:tr w:rsidR="00FF1915" w:rsidRPr="00A8682A" w:rsidTr="00C06518">
        <w:trPr>
          <w:trHeight w:val="24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F1915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lang w:eastAsia="it-IT"/>
              </w:rPr>
            </w:pPr>
          </w:p>
        </w:tc>
        <w:tc>
          <w:tcPr>
            <w:tcW w:w="2056" w:type="dxa"/>
            <w:gridSpan w:val="4"/>
            <w:tcBorders>
              <w:bottom w:val="single" w:sz="4" w:space="0" w:color="auto"/>
            </w:tcBorders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  <w:tcBorders>
              <w:bottom w:val="single" w:sz="4" w:space="0" w:color="auto"/>
            </w:tcBorders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184"/>
        </w:trPr>
        <w:tc>
          <w:tcPr>
            <w:tcW w:w="392" w:type="dxa"/>
            <w:vMerge w:val="restart"/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FF1915" w:rsidRPr="00CA1767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CA1767">
              <w:rPr>
                <w:sz w:val="18"/>
                <w:szCs w:val="18"/>
                <w:lang w:eastAsia="it-IT"/>
              </w:rPr>
              <w:t>Capitale aggiuntivo per invalidità grave se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CA1767">
              <w:rPr>
                <w:sz w:val="18"/>
                <w:szCs w:val="18"/>
                <w:lang w:eastAsia="it-IT"/>
              </w:rPr>
              <w:t>accertata al 75%</w:t>
            </w:r>
          </w:p>
        </w:tc>
        <w:tc>
          <w:tcPr>
            <w:tcW w:w="2056" w:type="dxa"/>
            <w:gridSpan w:val="4"/>
          </w:tcPr>
          <w:p w:rsidR="00FF1915" w:rsidRPr="00CA1767" w:rsidRDefault="00FF1915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CA1767">
              <w:rPr>
                <w:sz w:val="18"/>
                <w:szCs w:val="18"/>
                <w:lang w:eastAsia="it-IT"/>
              </w:rPr>
              <w:t>100.000,00 euro</w:t>
            </w:r>
          </w:p>
        </w:tc>
        <w:tc>
          <w:tcPr>
            <w:tcW w:w="2622" w:type="dxa"/>
            <w:gridSpan w:val="4"/>
          </w:tcPr>
          <w:p w:rsidR="00FF1915" w:rsidRPr="00CA1767" w:rsidRDefault="00FF1915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50.000,00 euro</w:t>
            </w:r>
          </w:p>
        </w:tc>
      </w:tr>
      <w:tr w:rsidR="00FF1915" w:rsidRPr="00A8682A" w:rsidTr="00C06518">
        <w:trPr>
          <w:trHeight w:val="20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FF1915" w:rsidRPr="00102ACD" w:rsidRDefault="00FF1915" w:rsidP="00FF1915">
            <w:pPr>
              <w:jc w:val="both"/>
              <w:rPr>
                <w:lang w:eastAsia="it-IT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F1915" w:rsidRPr="00CA1767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056" w:type="dxa"/>
            <w:gridSpan w:val="4"/>
            <w:tcBorders>
              <w:bottom w:val="single" w:sz="4" w:space="0" w:color="auto"/>
            </w:tcBorders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  <w:tcBorders>
              <w:bottom w:val="single" w:sz="4" w:space="0" w:color="auto"/>
            </w:tcBorders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9313A7" w:rsidRPr="00A8682A" w:rsidTr="00C06518">
        <w:trPr>
          <w:trHeight w:val="609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9313A7" w:rsidRPr="00B02A3A" w:rsidRDefault="009313A7" w:rsidP="00FF1915">
            <w:pPr>
              <w:jc w:val="both"/>
              <w:rPr>
                <w:b/>
                <w:lang w:eastAsia="it-IT"/>
              </w:rPr>
            </w:pPr>
            <w:r w:rsidRPr="00B02A3A">
              <w:rPr>
                <w:b/>
                <w:lang w:eastAsia="it-IT"/>
              </w:rPr>
              <w:t>c)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9313A7" w:rsidRPr="00CA1767" w:rsidRDefault="009313A7" w:rsidP="009313A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B02A3A">
              <w:rPr>
                <w:b/>
                <w:sz w:val="18"/>
                <w:szCs w:val="18"/>
                <w:lang w:eastAsia="it-IT"/>
              </w:rPr>
              <w:t>Rimborso spese mediche</w:t>
            </w:r>
            <w:r w:rsidRPr="00CA1767">
              <w:rPr>
                <w:sz w:val="18"/>
                <w:szCs w:val="18"/>
                <w:lang w:eastAsia="it-IT"/>
              </w:rPr>
              <w:t xml:space="preserve"> da infortunio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CA1767">
              <w:rPr>
                <w:sz w:val="18"/>
                <w:szCs w:val="18"/>
                <w:lang w:eastAsia="it-IT"/>
              </w:rPr>
              <w:t>comprese le spese per cure e protesi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CA1767">
              <w:rPr>
                <w:sz w:val="18"/>
                <w:szCs w:val="18"/>
                <w:lang w:eastAsia="it-IT"/>
              </w:rPr>
              <w:t>dentarie, oculistiche e dell’apparato uditivo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CA1767">
              <w:rPr>
                <w:sz w:val="18"/>
                <w:szCs w:val="18"/>
                <w:lang w:eastAsia="it-IT"/>
              </w:rPr>
              <w:t>(non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CA1767">
              <w:rPr>
                <w:sz w:val="18"/>
                <w:szCs w:val="18"/>
                <w:lang w:eastAsia="it-IT"/>
              </w:rPr>
              <w:t>indicare la massima esposizione ma il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CA1767">
              <w:rPr>
                <w:sz w:val="18"/>
                <w:szCs w:val="18"/>
                <w:lang w:eastAsia="it-IT"/>
              </w:rPr>
              <w:t>valore per singolo sinistro e singolo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CA1767">
              <w:rPr>
                <w:sz w:val="18"/>
                <w:szCs w:val="18"/>
                <w:lang w:eastAsia="it-IT"/>
              </w:rPr>
              <w:t>assicurato, e cumulabili con il massimo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CA1767">
              <w:rPr>
                <w:sz w:val="18"/>
                <w:szCs w:val="18"/>
                <w:lang w:eastAsia="it-IT"/>
              </w:rPr>
              <w:t>rimborso previsto per le prestazioni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CA1767">
              <w:rPr>
                <w:sz w:val="18"/>
                <w:szCs w:val="18"/>
                <w:lang w:eastAsia="it-IT"/>
              </w:rPr>
              <w:t>aggiuntive)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</w:tcBorders>
          </w:tcPr>
          <w:p w:rsidR="009313A7" w:rsidRPr="00487851" w:rsidRDefault="009313A7" w:rsidP="0093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lang w:eastAsia="it-IT"/>
              </w:rPr>
              <w:t>Indicare somma prestata</w:t>
            </w:r>
          </w:p>
        </w:tc>
      </w:tr>
      <w:tr w:rsidR="009313A7" w:rsidRPr="00A8682A" w:rsidTr="00487851">
        <w:trPr>
          <w:trHeight w:val="777"/>
        </w:trPr>
        <w:tc>
          <w:tcPr>
            <w:tcW w:w="392" w:type="dxa"/>
            <w:vMerge/>
          </w:tcPr>
          <w:p w:rsidR="009313A7" w:rsidRPr="00B02A3A" w:rsidRDefault="009313A7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/>
          </w:tcPr>
          <w:p w:rsidR="009313A7" w:rsidRPr="00B02A3A" w:rsidRDefault="009313A7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4678" w:type="dxa"/>
            <w:gridSpan w:val="8"/>
          </w:tcPr>
          <w:p w:rsidR="009313A7" w:rsidRPr="00AA3A53" w:rsidRDefault="009313A7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313"/>
        </w:trPr>
        <w:tc>
          <w:tcPr>
            <w:tcW w:w="392" w:type="dxa"/>
            <w:vMerge w:val="restart"/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FF1915" w:rsidRPr="00B02A3A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B02A3A">
              <w:rPr>
                <w:sz w:val="18"/>
                <w:szCs w:val="18"/>
                <w:lang w:eastAsia="it-IT"/>
              </w:rPr>
              <w:t>Spese per cure e protesi dentarie: senza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B02A3A">
              <w:rPr>
                <w:sz w:val="18"/>
                <w:szCs w:val="18"/>
                <w:lang w:eastAsia="it-IT"/>
              </w:rPr>
              <w:t>limite e senza sottolimite per dente</w:t>
            </w: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Senza limite</w:t>
            </w: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Con limite</w:t>
            </w:r>
          </w:p>
        </w:tc>
      </w:tr>
      <w:tr w:rsidR="00FF1915" w:rsidRPr="00A8682A" w:rsidTr="00C06518">
        <w:trPr>
          <w:trHeight w:val="288"/>
        </w:trPr>
        <w:tc>
          <w:tcPr>
            <w:tcW w:w="392" w:type="dxa"/>
            <w:vMerge/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/>
          </w:tcPr>
          <w:p w:rsidR="00FF1915" w:rsidRPr="00B02A3A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240"/>
        </w:trPr>
        <w:tc>
          <w:tcPr>
            <w:tcW w:w="392" w:type="dxa"/>
            <w:vMerge w:val="restart"/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FF1915" w:rsidRPr="0027574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275742">
              <w:rPr>
                <w:sz w:val="18"/>
                <w:szCs w:val="18"/>
                <w:lang w:eastAsia="it-IT"/>
              </w:rPr>
              <w:t>Anticipo rimborso spese mediche prima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275742">
              <w:rPr>
                <w:sz w:val="18"/>
                <w:szCs w:val="18"/>
                <w:lang w:eastAsia="it-IT"/>
              </w:rPr>
              <w:t>della chiusura del sinistro</w:t>
            </w: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Previsto</w:t>
            </w: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Non previsto</w:t>
            </w:r>
          </w:p>
        </w:tc>
      </w:tr>
      <w:tr w:rsidR="00FF1915" w:rsidRPr="00A8682A" w:rsidTr="00C06518">
        <w:trPr>
          <w:trHeight w:val="240"/>
        </w:trPr>
        <w:tc>
          <w:tcPr>
            <w:tcW w:w="392" w:type="dxa"/>
            <w:vMerge/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/>
          </w:tcPr>
          <w:p w:rsidR="00FF1915" w:rsidRPr="0027574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056" w:type="dxa"/>
            <w:gridSpan w:val="4"/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548"/>
        </w:trPr>
        <w:tc>
          <w:tcPr>
            <w:tcW w:w="392" w:type="dxa"/>
            <w:vMerge w:val="restart"/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FF1915" w:rsidRPr="0027574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275742">
              <w:rPr>
                <w:sz w:val="18"/>
                <w:szCs w:val="18"/>
                <w:lang w:eastAsia="it-IT"/>
              </w:rPr>
              <w:t>Qualora gli assicurati fruiscono di altre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275742">
              <w:rPr>
                <w:sz w:val="18"/>
                <w:szCs w:val="18"/>
                <w:lang w:eastAsia="it-IT"/>
              </w:rPr>
              <w:t>analoghe prestazioni da parte di Enti sociali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275742">
              <w:rPr>
                <w:sz w:val="18"/>
                <w:szCs w:val="18"/>
                <w:lang w:eastAsia="it-IT"/>
              </w:rPr>
              <w:t>o privati la garanzia vale: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275742">
              <w:rPr>
                <w:sz w:val="18"/>
                <w:szCs w:val="18"/>
                <w:lang w:eastAsia="it-IT"/>
              </w:rPr>
              <w:t>(indicare art. e pag. delle condizioni di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275742">
              <w:rPr>
                <w:sz w:val="18"/>
                <w:szCs w:val="18"/>
                <w:lang w:eastAsia="it-IT"/>
              </w:rPr>
              <w:t>polizza)</w:t>
            </w: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A 1° rischio</w:t>
            </w: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Ad integrazione (per l’eventuale eccedenza di spesa non rimborsate da altri enti e/o assicurazioni)</w:t>
            </w:r>
          </w:p>
        </w:tc>
      </w:tr>
      <w:tr w:rsidR="00FF1915" w:rsidRPr="00A8682A" w:rsidTr="00C06518">
        <w:trPr>
          <w:trHeight w:val="310"/>
        </w:trPr>
        <w:tc>
          <w:tcPr>
            <w:tcW w:w="392" w:type="dxa"/>
            <w:vMerge/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/>
          </w:tcPr>
          <w:p w:rsidR="00FF1915" w:rsidRPr="0027574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330"/>
        </w:trPr>
        <w:tc>
          <w:tcPr>
            <w:tcW w:w="392" w:type="dxa"/>
            <w:vMerge w:val="restart"/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FF1915" w:rsidRPr="0027574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275742">
              <w:rPr>
                <w:sz w:val="18"/>
                <w:szCs w:val="18"/>
                <w:lang w:eastAsia="it-IT"/>
              </w:rPr>
              <w:t>Spese per cure e protesi dentarie: eventuali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275742">
              <w:rPr>
                <w:sz w:val="18"/>
                <w:szCs w:val="18"/>
                <w:lang w:eastAsia="it-IT"/>
              </w:rPr>
              <w:t>limiti di tempo per l’applicazione</w:t>
            </w: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Senza limite</w:t>
            </w: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Entro 10 anni</w:t>
            </w:r>
          </w:p>
        </w:tc>
      </w:tr>
      <w:tr w:rsidR="00FF1915" w:rsidRPr="00A8682A" w:rsidTr="00C06518">
        <w:trPr>
          <w:trHeight w:val="330"/>
        </w:trPr>
        <w:tc>
          <w:tcPr>
            <w:tcW w:w="392" w:type="dxa"/>
            <w:vMerge/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/>
          </w:tcPr>
          <w:p w:rsidR="00FF1915" w:rsidRPr="0027574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326"/>
        </w:trPr>
        <w:tc>
          <w:tcPr>
            <w:tcW w:w="392" w:type="dxa"/>
            <w:vMerge w:val="restart"/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FF1915" w:rsidRPr="001A238B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1A238B">
              <w:rPr>
                <w:sz w:val="18"/>
                <w:szCs w:val="18"/>
                <w:lang w:eastAsia="it-IT"/>
              </w:rPr>
              <w:t>Rimborso spese per lesioni dentarie anche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1A238B">
              <w:rPr>
                <w:sz w:val="18"/>
                <w:szCs w:val="18"/>
                <w:lang w:eastAsia="it-IT"/>
              </w:rPr>
              <w:t>su base di preventivo dentista di famiglia ai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1A238B">
              <w:rPr>
                <w:sz w:val="18"/>
                <w:szCs w:val="18"/>
                <w:lang w:eastAsia="it-IT"/>
              </w:rPr>
              <w:t>costi attuali</w:t>
            </w:r>
          </w:p>
        </w:tc>
        <w:tc>
          <w:tcPr>
            <w:tcW w:w="2056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Compreso</w:t>
            </w: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 xml:space="preserve">Sulla base di Tariffa </w:t>
            </w:r>
            <w:proofErr w:type="spellStart"/>
            <w:r w:rsidRPr="00487851">
              <w:rPr>
                <w:b/>
                <w:sz w:val="18"/>
                <w:szCs w:val="18"/>
                <w:lang w:eastAsia="it-IT"/>
              </w:rPr>
              <w:t>Naz.Medici</w:t>
            </w:r>
            <w:proofErr w:type="spellEnd"/>
          </w:p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Odontoiatrici</w:t>
            </w:r>
          </w:p>
        </w:tc>
      </w:tr>
      <w:tr w:rsidR="00FF1915" w:rsidRPr="00A8682A" w:rsidTr="00C06518">
        <w:trPr>
          <w:trHeight w:val="10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F1915" w:rsidRPr="001A238B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056" w:type="dxa"/>
            <w:gridSpan w:val="4"/>
            <w:tcBorders>
              <w:bottom w:val="single" w:sz="4" w:space="0" w:color="auto"/>
            </w:tcBorders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  <w:tcBorders>
              <w:bottom w:val="single" w:sz="4" w:space="0" w:color="auto"/>
            </w:tcBorders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3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5" w:rsidRPr="001A238B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1A238B">
              <w:rPr>
                <w:sz w:val="18"/>
                <w:szCs w:val="18"/>
                <w:lang w:eastAsia="it-IT"/>
              </w:rPr>
              <w:t>Massimale rimborso spese mediche</w:t>
            </w:r>
          </w:p>
          <w:p w:rsidR="00FF1915" w:rsidRPr="001A238B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1A238B">
              <w:rPr>
                <w:sz w:val="18"/>
                <w:szCs w:val="18"/>
                <w:lang w:eastAsia="it-IT"/>
              </w:rPr>
              <w:t>indipendente e cumulabile con quelli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1A238B">
              <w:rPr>
                <w:sz w:val="18"/>
                <w:szCs w:val="18"/>
                <w:lang w:eastAsia="it-IT"/>
              </w:rPr>
              <w:t>previsti da tutte le altre garanzie</w:t>
            </w:r>
          </w:p>
        </w:tc>
        <w:tc>
          <w:tcPr>
            <w:tcW w:w="2056" w:type="dxa"/>
            <w:gridSpan w:val="4"/>
            <w:tcBorders>
              <w:left w:val="single" w:sz="4" w:space="0" w:color="auto"/>
            </w:tcBorders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Cumulabili separati</w:t>
            </w:r>
          </w:p>
        </w:tc>
        <w:tc>
          <w:tcPr>
            <w:tcW w:w="2622" w:type="dxa"/>
            <w:gridSpan w:val="4"/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Non cumulabili</w:t>
            </w:r>
          </w:p>
        </w:tc>
      </w:tr>
      <w:tr w:rsidR="00FF1915" w:rsidRPr="00A8682A" w:rsidTr="00C06518">
        <w:trPr>
          <w:trHeight w:val="1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5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lang w:eastAsia="it-IT"/>
              </w:rPr>
            </w:pPr>
          </w:p>
        </w:tc>
        <w:tc>
          <w:tcPr>
            <w:tcW w:w="20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  <w:tcBorders>
              <w:bottom w:val="single" w:sz="4" w:space="0" w:color="auto"/>
            </w:tcBorders>
          </w:tcPr>
          <w:p w:rsidR="00FF1915" w:rsidRPr="00AA3A53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Pr="00B02A3A" w:rsidRDefault="00FF1915" w:rsidP="00FF1915">
            <w:pPr>
              <w:spacing w:after="0" w:line="240" w:lineRule="auto"/>
              <w:jc w:val="both"/>
              <w:rPr>
                <w:b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lang w:eastAsia="it-IT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Default="00FF1915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Default="00FF1915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FF1915" w:rsidRPr="00A8682A" w:rsidTr="00C06518">
        <w:trPr>
          <w:trHeight w:val="332"/>
        </w:trPr>
        <w:tc>
          <w:tcPr>
            <w:tcW w:w="392" w:type="dxa"/>
            <w:tcBorders>
              <w:top w:val="single" w:sz="4" w:space="0" w:color="auto"/>
            </w:tcBorders>
          </w:tcPr>
          <w:p w:rsidR="00FF1915" w:rsidRPr="00B02A3A" w:rsidRDefault="00FF1915" w:rsidP="00FF1915">
            <w:pPr>
              <w:jc w:val="both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d)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F1915" w:rsidRPr="00557300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557300">
              <w:rPr>
                <w:b/>
                <w:sz w:val="18"/>
                <w:szCs w:val="18"/>
                <w:lang w:eastAsia="it-IT"/>
              </w:rPr>
              <w:t>Spese aggiuntive seguito  infortunio: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</w:tcBorders>
          </w:tcPr>
          <w:p w:rsidR="00FF1915" w:rsidRPr="00487851" w:rsidRDefault="009313A7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Indicare somma prestata</w:t>
            </w:r>
          </w:p>
        </w:tc>
      </w:tr>
      <w:tr w:rsidR="00C06518" w:rsidRPr="000D2C92" w:rsidTr="00C06518">
        <w:trPr>
          <w:trHeight w:val="257"/>
        </w:trPr>
        <w:tc>
          <w:tcPr>
            <w:tcW w:w="392" w:type="dxa"/>
          </w:tcPr>
          <w:p w:rsidR="00C06518" w:rsidRPr="000D2C92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C06518" w:rsidRPr="00557300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57300">
              <w:rPr>
                <w:sz w:val="18"/>
                <w:szCs w:val="18"/>
                <w:lang w:eastAsia="it-IT"/>
              </w:rPr>
              <w:t xml:space="preserve">Danni al vestiario </w:t>
            </w:r>
          </w:p>
        </w:tc>
        <w:tc>
          <w:tcPr>
            <w:tcW w:w="4678" w:type="dxa"/>
            <w:gridSpan w:val="8"/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135"/>
        </w:trPr>
        <w:tc>
          <w:tcPr>
            <w:tcW w:w="392" w:type="dxa"/>
          </w:tcPr>
          <w:p w:rsidR="00C06518" w:rsidRPr="000D2C92" w:rsidRDefault="00C06518" w:rsidP="00FF1915">
            <w:pPr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C06518" w:rsidRPr="000D2C92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0D2C92">
              <w:rPr>
                <w:sz w:val="18"/>
                <w:szCs w:val="18"/>
                <w:lang w:eastAsia="it-IT"/>
              </w:rPr>
              <w:t>Danni a carrozzelle/tutori per portatori di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0D2C92">
              <w:rPr>
                <w:sz w:val="18"/>
                <w:szCs w:val="18"/>
                <w:lang w:eastAsia="it-IT"/>
              </w:rPr>
              <w:t>handicap</w:t>
            </w:r>
          </w:p>
        </w:tc>
        <w:tc>
          <w:tcPr>
            <w:tcW w:w="4678" w:type="dxa"/>
            <w:gridSpan w:val="8"/>
          </w:tcPr>
          <w:p w:rsidR="00C06518" w:rsidRPr="000D2C92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184"/>
        </w:trPr>
        <w:tc>
          <w:tcPr>
            <w:tcW w:w="392" w:type="dxa"/>
          </w:tcPr>
          <w:p w:rsidR="00C06518" w:rsidRPr="000D2C92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C06518" w:rsidRPr="000D2C92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0D2C92">
              <w:rPr>
                <w:sz w:val="18"/>
                <w:szCs w:val="18"/>
                <w:lang w:eastAsia="it-IT"/>
              </w:rPr>
              <w:t>Danni a biciclette</w:t>
            </w:r>
          </w:p>
        </w:tc>
        <w:tc>
          <w:tcPr>
            <w:tcW w:w="4678" w:type="dxa"/>
            <w:gridSpan w:val="8"/>
          </w:tcPr>
          <w:p w:rsidR="00C06518" w:rsidRPr="000D2C92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135"/>
        </w:trPr>
        <w:tc>
          <w:tcPr>
            <w:tcW w:w="392" w:type="dxa"/>
            <w:tcBorders>
              <w:bottom w:val="single" w:sz="4" w:space="0" w:color="auto"/>
            </w:tcBorders>
          </w:tcPr>
          <w:p w:rsidR="00C06518" w:rsidRPr="000D2C92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6518" w:rsidRPr="000D2C92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0D2C92">
              <w:rPr>
                <w:sz w:val="18"/>
                <w:szCs w:val="18"/>
                <w:lang w:eastAsia="it-IT"/>
              </w:rPr>
              <w:t>Protesi Ortopediche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135"/>
        </w:trPr>
        <w:tc>
          <w:tcPr>
            <w:tcW w:w="392" w:type="dxa"/>
            <w:tcBorders>
              <w:bottom w:val="single" w:sz="4" w:space="0" w:color="auto"/>
            </w:tcBorders>
          </w:tcPr>
          <w:p w:rsidR="00C06518" w:rsidRPr="000D2C92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6518" w:rsidRPr="000D2C92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0D2C92">
              <w:rPr>
                <w:sz w:val="18"/>
                <w:szCs w:val="18"/>
                <w:lang w:eastAsia="it-IT"/>
              </w:rPr>
              <w:t>Protesi Ortodontiche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135"/>
        </w:trPr>
        <w:tc>
          <w:tcPr>
            <w:tcW w:w="392" w:type="dxa"/>
            <w:tcBorders>
              <w:bottom w:val="single" w:sz="4" w:space="0" w:color="auto"/>
            </w:tcBorders>
          </w:tcPr>
          <w:p w:rsidR="00C06518" w:rsidRPr="000D2C92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6518" w:rsidRPr="000D2C92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Danni con rottura occhiali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FF1915" w:rsidRPr="000D2C92" w:rsidTr="00C06518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Pr="000D2C92" w:rsidRDefault="00FF1915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Pr="000D2C92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Default="00FF1915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Default="00FF1915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Default="00FF1915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1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0D2C92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e)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557300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2C6C09">
              <w:rPr>
                <w:b/>
                <w:sz w:val="18"/>
                <w:szCs w:val="18"/>
                <w:lang w:eastAsia="it-IT"/>
              </w:rPr>
              <w:t>Diaria da ricovero</w:t>
            </w:r>
            <w:r w:rsidRPr="00557300">
              <w:rPr>
                <w:sz w:val="18"/>
                <w:szCs w:val="18"/>
                <w:lang w:eastAsia="it-IT"/>
              </w:rPr>
              <w:t xml:space="preserve"> (euro/giorno)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14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2C6C09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proofErr w:type="spellStart"/>
            <w:r w:rsidRPr="002C6C09">
              <w:rPr>
                <w:sz w:val="18"/>
                <w:szCs w:val="18"/>
                <w:lang w:eastAsia="it-IT"/>
              </w:rPr>
              <w:t>Day</w:t>
            </w:r>
            <w:proofErr w:type="spellEnd"/>
            <w:r w:rsidRPr="002C6C09">
              <w:rPr>
                <w:sz w:val="18"/>
                <w:szCs w:val="18"/>
                <w:lang w:eastAsia="it-IT"/>
              </w:rPr>
              <w:t xml:space="preserve"> hospital (euro/giorno)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29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2C6C09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2C6C09">
              <w:rPr>
                <w:sz w:val="18"/>
                <w:szCs w:val="18"/>
                <w:lang w:eastAsia="it-IT"/>
              </w:rPr>
              <w:t>Diaria da gesso per ogni giorno di assenza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29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2C6C09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2C6C09">
              <w:rPr>
                <w:sz w:val="18"/>
                <w:szCs w:val="18"/>
                <w:lang w:eastAsia="it-IT"/>
              </w:rPr>
              <w:t>Diaria da gesso per ogni giorno di presenza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29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2C6C09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2C6C09">
              <w:rPr>
                <w:sz w:val="18"/>
                <w:szCs w:val="18"/>
                <w:lang w:eastAsia="it-IT"/>
              </w:rPr>
              <w:t>Per arti inferiori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29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2C6C09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2C6C09">
              <w:rPr>
                <w:sz w:val="18"/>
                <w:szCs w:val="18"/>
                <w:lang w:eastAsia="it-IT"/>
              </w:rPr>
              <w:t>Per arti superiori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29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2C6C09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2C6C09">
              <w:rPr>
                <w:sz w:val="18"/>
                <w:szCs w:val="18"/>
                <w:lang w:eastAsia="it-IT"/>
              </w:rPr>
              <w:t>Indennità di accompagnamento e trasporto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29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2C6C09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2C6C09">
              <w:rPr>
                <w:sz w:val="18"/>
                <w:szCs w:val="18"/>
                <w:lang w:eastAsia="it-IT"/>
              </w:rPr>
              <w:t>Spese trasporto arto ingessato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FF1915" w:rsidRPr="000D2C92" w:rsidTr="00C06518">
        <w:trPr>
          <w:trHeight w:val="297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Default="00FF1915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Pr="002C6C09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Default="00FF1915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Default="00FF1915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15" w:rsidRDefault="00FF1915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218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f)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06518" w:rsidRPr="00364159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364159">
              <w:rPr>
                <w:sz w:val="18"/>
                <w:szCs w:val="18"/>
                <w:lang w:eastAsia="it-IT"/>
              </w:rPr>
              <w:t>Massimale catastrofale (anche per gite e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364159">
              <w:rPr>
                <w:sz w:val="18"/>
                <w:szCs w:val="18"/>
                <w:lang w:eastAsia="it-IT"/>
              </w:rPr>
              <w:t>uscite didattiche in genere)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Pr="00487851" w:rsidRDefault="00C06518" w:rsidP="00C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it-IT"/>
              </w:rPr>
            </w:pPr>
            <w:r w:rsidRPr="00487851">
              <w:rPr>
                <w:b/>
                <w:lang w:eastAsia="it-IT"/>
              </w:rPr>
              <w:t>Indicare massimale prestato</w:t>
            </w:r>
          </w:p>
        </w:tc>
      </w:tr>
      <w:tr w:rsidR="00C06518" w:rsidRPr="000D2C92" w:rsidTr="00C06518">
        <w:trPr>
          <w:trHeight w:val="21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06518" w:rsidRPr="00364159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Pr="00487851" w:rsidRDefault="00C06518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F1915" w:rsidRPr="000D2C92" w:rsidTr="00C06518">
        <w:trPr>
          <w:trHeight w:val="217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15" w:rsidRDefault="00FF1915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15" w:rsidRPr="00364159" w:rsidRDefault="00FF1915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15" w:rsidRPr="00487851" w:rsidRDefault="00FF1915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C06518" w:rsidRPr="000D2C92" w:rsidTr="00C06518">
        <w:trPr>
          <w:trHeight w:val="113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06518" w:rsidRPr="00E577F6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E577F6">
              <w:rPr>
                <w:sz w:val="18"/>
                <w:szCs w:val="18"/>
                <w:lang w:eastAsia="it-IT"/>
              </w:rPr>
              <w:t>Limite per rischi aereonautici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518" w:rsidRPr="00487851" w:rsidRDefault="00C06518" w:rsidP="00C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lang w:eastAsia="it-IT"/>
              </w:rPr>
              <w:t>Indicare massimale prestato</w:t>
            </w:r>
          </w:p>
        </w:tc>
      </w:tr>
      <w:tr w:rsidR="00C06518" w:rsidRPr="000D2C92" w:rsidTr="00C06518">
        <w:trPr>
          <w:trHeight w:val="112"/>
        </w:trPr>
        <w:tc>
          <w:tcPr>
            <w:tcW w:w="392" w:type="dxa"/>
            <w:vMerge/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Merge/>
          </w:tcPr>
          <w:p w:rsidR="00C06518" w:rsidRPr="00E577F6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</w:tcBorders>
          </w:tcPr>
          <w:p w:rsidR="00C06518" w:rsidRPr="00364159" w:rsidRDefault="00C06518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</w:tbl>
    <w:p w:rsidR="00FF1915" w:rsidRDefault="00FF1915" w:rsidP="00FF1915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3969"/>
        <w:gridCol w:w="4678"/>
      </w:tblGrid>
      <w:tr w:rsidR="00C06518" w:rsidRPr="00E577F6" w:rsidTr="00E47459">
        <w:trPr>
          <w:trHeight w:val="113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h)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06518" w:rsidRPr="00E577F6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E577F6">
              <w:rPr>
                <w:sz w:val="18"/>
                <w:szCs w:val="18"/>
                <w:lang w:eastAsia="it-IT"/>
              </w:rPr>
              <w:t>Limiti per inondazioni, alluvioni, terremoti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487851" w:rsidRDefault="00C06518" w:rsidP="00C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lang w:eastAsia="it-IT"/>
              </w:rPr>
              <w:t>Indicare massimale prestato</w:t>
            </w:r>
          </w:p>
        </w:tc>
      </w:tr>
      <w:tr w:rsidR="00C06518" w:rsidRPr="00364159" w:rsidTr="00E47459">
        <w:trPr>
          <w:trHeight w:val="112"/>
        </w:trPr>
        <w:tc>
          <w:tcPr>
            <w:tcW w:w="392" w:type="dxa"/>
            <w:vMerge/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Merge/>
          </w:tcPr>
          <w:p w:rsidR="00C06518" w:rsidRPr="00E577F6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06518" w:rsidRPr="00364159" w:rsidRDefault="00C06518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</w:tbl>
    <w:p w:rsidR="00FF1915" w:rsidRDefault="00FF1915" w:rsidP="00FF1915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3969"/>
        <w:gridCol w:w="4678"/>
      </w:tblGrid>
      <w:tr w:rsidR="00C06518" w:rsidRPr="00E577F6" w:rsidTr="00E47459">
        <w:trPr>
          <w:trHeight w:val="113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i)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06518" w:rsidRPr="00BF4CBB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BF4CBB">
              <w:rPr>
                <w:sz w:val="18"/>
                <w:szCs w:val="18"/>
                <w:lang w:eastAsia="it-IT"/>
              </w:rPr>
              <w:t>Limite per infortuni conseguenti ad Atti di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BF4CBB">
              <w:rPr>
                <w:sz w:val="18"/>
                <w:szCs w:val="18"/>
                <w:lang w:eastAsia="it-IT"/>
              </w:rPr>
              <w:t>Terrorismo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487851" w:rsidRDefault="00C06518" w:rsidP="00C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lang w:eastAsia="it-IT"/>
              </w:rPr>
              <w:t>Indicare massimale prestato</w:t>
            </w:r>
          </w:p>
        </w:tc>
      </w:tr>
      <w:tr w:rsidR="00C06518" w:rsidRPr="00364159" w:rsidTr="00E47459">
        <w:trPr>
          <w:trHeight w:val="112"/>
        </w:trPr>
        <w:tc>
          <w:tcPr>
            <w:tcW w:w="392" w:type="dxa"/>
            <w:vMerge/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Merge/>
          </w:tcPr>
          <w:p w:rsidR="00C06518" w:rsidRPr="00E577F6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06518" w:rsidRPr="00364159" w:rsidRDefault="00C06518" w:rsidP="00FF191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</w:tbl>
    <w:p w:rsidR="00FF1915" w:rsidRDefault="00FF1915" w:rsidP="00FF1915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3969"/>
        <w:gridCol w:w="4678"/>
      </w:tblGrid>
      <w:tr w:rsidR="00C06518" w:rsidRPr="00364159" w:rsidTr="00E47459">
        <w:trPr>
          <w:trHeight w:val="112"/>
        </w:trPr>
        <w:tc>
          <w:tcPr>
            <w:tcW w:w="392" w:type="dxa"/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j)</w:t>
            </w:r>
          </w:p>
        </w:tc>
        <w:tc>
          <w:tcPr>
            <w:tcW w:w="3969" w:type="dxa"/>
          </w:tcPr>
          <w:p w:rsidR="00C06518" w:rsidRPr="00BF4CBB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BF4CBB">
              <w:rPr>
                <w:sz w:val="18"/>
                <w:szCs w:val="18"/>
                <w:lang w:eastAsia="it-IT"/>
              </w:rPr>
              <w:t>Possibilità di recupero da stato di coma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BF4CBB" w:rsidRDefault="00487851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487851">
              <w:rPr>
                <w:b/>
                <w:lang w:eastAsia="it-IT"/>
              </w:rPr>
              <w:t>Indicare massimale prestato</w:t>
            </w:r>
          </w:p>
        </w:tc>
      </w:tr>
      <w:tr w:rsidR="00C06518" w:rsidRPr="00364159" w:rsidTr="00E47459">
        <w:trPr>
          <w:trHeight w:val="112"/>
        </w:trPr>
        <w:tc>
          <w:tcPr>
            <w:tcW w:w="392" w:type="dxa"/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C06518" w:rsidRPr="00BF4CBB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BF4CBB">
              <w:rPr>
                <w:sz w:val="18"/>
                <w:szCs w:val="18"/>
                <w:lang w:eastAsia="it-IT"/>
              </w:rPr>
              <w:t>Contagio accidentale da Virus HIV</w:t>
            </w:r>
          </w:p>
          <w:p w:rsidR="00C06518" w:rsidRPr="00BF4CBB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BF4CBB">
              <w:rPr>
                <w:sz w:val="18"/>
                <w:szCs w:val="18"/>
                <w:lang w:eastAsia="it-IT"/>
              </w:rPr>
              <w:t>Meningite, Poliomielite</w:t>
            </w:r>
            <w:r>
              <w:rPr>
                <w:sz w:val="18"/>
                <w:szCs w:val="18"/>
                <w:lang w:eastAsia="it-IT"/>
              </w:rPr>
              <w:t>,</w:t>
            </w:r>
            <w:r w:rsidRPr="00BF4CBB">
              <w:rPr>
                <w:sz w:val="18"/>
                <w:szCs w:val="18"/>
                <w:lang w:eastAsia="it-IT"/>
              </w:rPr>
              <w:t xml:space="preserve"> epatite virale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BF4CBB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364159" w:rsidTr="00E47459">
        <w:trPr>
          <w:trHeight w:val="112"/>
        </w:trPr>
        <w:tc>
          <w:tcPr>
            <w:tcW w:w="392" w:type="dxa"/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C06518" w:rsidRPr="007039E7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7039E7">
              <w:rPr>
                <w:sz w:val="18"/>
                <w:szCs w:val="18"/>
                <w:lang w:eastAsia="it-IT"/>
              </w:rPr>
              <w:t>Invalidità Permanente da malattia</w:t>
            </w:r>
          </w:p>
          <w:p w:rsidR="00C06518" w:rsidRPr="007039E7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7039E7">
              <w:rPr>
                <w:sz w:val="18"/>
                <w:szCs w:val="18"/>
                <w:lang w:eastAsia="it-IT"/>
              </w:rPr>
              <w:t>(Meningite, Poliomielite</w:t>
            </w:r>
            <w:r>
              <w:rPr>
                <w:sz w:val="18"/>
                <w:szCs w:val="18"/>
                <w:lang w:eastAsia="it-IT"/>
              </w:rPr>
              <w:t xml:space="preserve">, </w:t>
            </w:r>
            <w:r w:rsidRPr="007039E7">
              <w:rPr>
                <w:sz w:val="18"/>
                <w:szCs w:val="18"/>
                <w:lang w:eastAsia="it-IT"/>
              </w:rPr>
              <w:t>epatite Virale)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BF4CBB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364159" w:rsidTr="00E47459">
        <w:trPr>
          <w:trHeight w:val="112"/>
        </w:trPr>
        <w:tc>
          <w:tcPr>
            <w:tcW w:w="392" w:type="dxa"/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C06518" w:rsidRPr="007039E7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7039E7">
              <w:rPr>
                <w:sz w:val="18"/>
                <w:szCs w:val="18"/>
                <w:lang w:eastAsia="it-IT"/>
              </w:rPr>
              <w:t>Danno estetico al vis</w:t>
            </w:r>
            <w:r>
              <w:rPr>
                <w:sz w:val="18"/>
                <w:szCs w:val="18"/>
                <w:lang w:eastAsia="it-IT"/>
              </w:rPr>
              <w:t>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Pr="00BF4CBB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364159" w:rsidTr="00E47459">
        <w:trPr>
          <w:trHeight w:val="112"/>
        </w:trPr>
        <w:tc>
          <w:tcPr>
            <w:tcW w:w="392" w:type="dxa"/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C06518" w:rsidRPr="007039E7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7039E7">
              <w:rPr>
                <w:sz w:val="18"/>
                <w:szCs w:val="18"/>
                <w:lang w:eastAsia="it-IT"/>
              </w:rPr>
              <w:t>Perdita anno scolastico per infortunio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364159" w:rsidTr="00E47459">
        <w:trPr>
          <w:trHeight w:val="112"/>
        </w:trPr>
        <w:tc>
          <w:tcPr>
            <w:tcW w:w="392" w:type="dxa"/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C06518" w:rsidRPr="007039E7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7039E7">
              <w:rPr>
                <w:lang w:eastAsia="it-IT"/>
              </w:rPr>
              <w:t>Spese funerarie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364159" w:rsidTr="00E47459">
        <w:trPr>
          <w:trHeight w:val="112"/>
        </w:trPr>
        <w:tc>
          <w:tcPr>
            <w:tcW w:w="392" w:type="dxa"/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C06518" w:rsidRPr="007039E7" w:rsidRDefault="00C06518" w:rsidP="00FF1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7039E7">
              <w:rPr>
                <w:sz w:val="18"/>
                <w:szCs w:val="18"/>
                <w:lang w:eastAsia="it-IT"/>
              </w:rPr>
              <w:t>Spese per lezioni private e di recupero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C06518" w:rsidRPr="00364159" w:rsidTr="00E47459">
        <w:trPr>
          <w:trHeight w:val="112"/>
        </w:trPr>
        <w:tc>
          <w:tcPr>
            <w:tcW w:w="392" w:type="dxa"/>
            <w:tcBorders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6518" w:rsidRPr="00AA3A53" w:rsidRDefault="00C06518" w:rsidP="00FF1915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AA3A53">
              <w:rPr>
                <w:sz w:val="18"/>
                <w:szCs w:val="18"/>
              </w:rPr>
              <w:t xml:space="preserve">Annullamento viaggi e gite per malattia per eventi </w:t>
            </w:r>
            <w:r>
              <w:rPr>
                <w:sz w:val="18"/>
                <w:szCs w:val="18"/>
              </w:rPr>
              <w:t>e</w:t>
            </w:r>
            <w:r w:rsidRPr="00AA3A53">
              <w:rPr>
                <w:sz w:val="18"/>
                <w:szCs w:val="18"/>
              </w:rPr>
              <w:t>ccezionali</w:t>
            </w:r>
            <w:r>
              <w:rPr>
                <w:sz w:val="18"/>
                <w:szCs w:val="18"/>
              </w:rPr>
              <w:t xml:space="preserve">/ </w:t>
            </w:r>
            <w:r w:rsidRPr="00AA3A53">
              <w:rPr>
                <w:sz w:val="18"/>
                <w:szCs w:val="18"/>
              </w:rPr>
              <w:t xml:space="preserve">decesso famigliare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6518" w:rsidRDefault="00C06518" w:rsidP="00FF191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</w:tbl>
    <w:p w:rsidR="000A190E" w:rsidRDefault="000A190E" w:rsidP="00C10644">
      <w:pPr>
        <w:rPr>
          <w:b/>
          <w:i/>
          <w:sz w:val="18"/>
          <w:szCs w:val="18"/>
        </w:rPr>
      </w:pPr>
    </w:p>
    <w:p w:rsidR="00E47459" w:rsidRDefault="00E47459" w:rsidP="00E47459">
      <w:pPr>
        <w:spacing w:after="0" w:line="240" w:lineRule="auto"/>
        <w:jc w:val="both"/>
        <w:rPr>
          <w:b/>
          <w:sz w:val="20"/>
          <w:szCs w:val="20"/>
          <w:lang w:eastAsia="it-IT"/>
        </w:rPr>
      </w:pPr>
      <w:r w:rsidRPr="00116DE4">
        <w:rPr>
          <w:b/>
          <w:sz w:val="20"/>
          <w:szCs w:val="20"/>
          <w:lang w:eastAsia="it-IT"/>
        </w:rPr>
        <w:t>SEZIONE 4 – VALUTAZIONE ASSISTENZA</w:t>
      </w:r>
      <w:r w:rsidRPr="00116DE4">
        <w:rPr>
          <w:rFonts w:ascii="CIDFont+F2" w:hAnsi="CIDFont+F2" w:cs="CIDFont+F2"/>
          <w:sz w:val="20"/>
          <w:szCs w:val="20"/>
          <w:lang w:eastAsia="it-IT"/>
        </w:rPr>
        <w:t xml:space="preserve"> </w:t>
      </w:r>
      <w:r w:rsidRPr="00116DE4">
        <w:rPr>
          <w:b/>
          <w:sz w:val="20"/>
          <w:szCs w:val="20"/>
          <w:lang w:eastAsia="it-IT"/>
        </w:rPr>
        <w:t>– Massimo Punteggio assegnato 4</w:t>
      </w:r>
    </w:p>
    <w:p w:rsidR="00E47459" w:rsidRDefault="00E47459" w:rsidP="00E47459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5245"/>
        <w:gridCol w:w="1701"/>
        <w:gridCol w:w="1701"/>
      </w:tblGrid>
      <w:tr w:rsidR="00F423AD" w:rsidTr="00ED6454">
        <w:tc>
          <w:tcPr>
            <w:tcW w:w="392" w:type="dxa"/>
            <w:vMerge w:val="restart"/>
          </w:tcPr>
          <w:p w:rsidR="00F423AD" w:rsidRDefault="00F423AD" w:rsidP="00ED645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5245" w:type="dxa"/>
          </w:tcPr>
          <w:p w:rsidR="00F423AD" w:rsidRPr="00D97A61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97A61">
              <w:rPr>
                <w:b/>
                <w:sz w:val="18"/>
                <w:szCs w:val="18"/>
                <w:lang w:eastAsia="it-IT"/>
              </w:rPr>
              <w:t>Garanzia Assistenza a Scuola</w:t>
            </w:r>
          </w:p>
        </w:tc>
        <w:tc>
          <w:tcPr>
            <w:tcW w:w="1701" w:type="dxa"/>
          </w:tcPr>
          <w:p w:rsidR="00F423AD" w:rsidRPr="00D97A61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Compreso</w:t>
            </w:r>
          </w:p>
        </w:tc>
        <w:tc>
          <w:tcPr>
            <w:tcW w:w="1701" w:type="dxa"/>
          </w:tcPr>
          <w:p w:rsidR="00F423AD" w:rsidRPr="00D97A61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Escluso</w:t>
            </w:r>
          </w:p>
        </w:tc>
      </w:tr>
      <w:tr w:rsidR="00F423AD" w:rsidTr="00ED6454">
        <w:tc>
          <w:tcPr>
            <w:tcW w:w="392" w:type="dxa"/>
            <w:vMerge/>
          </w:tcPr>
          <w:p w:rsidR="00F423AD" w:rsidRDefault="00F423AD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F423AD" w:rsidRPr="00D97A61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97A61">
              <w:rPr>
                <w:sz w:val="18"/>
                <w:szCs w:val="18"/>
                <w:lang w:eastAsia="it-IT"/>
              </w:rPr>
              <w:t>Invio medico</w:t>
            </w:r>
          </w:p>
        </w:tc>
        <w:tc>
          <w:tcPr>
            <w:tcW w:w="1701" w:type="dxa"/>
          </w:tcPr>
          <w:p w:rsidR="00F423AD" w:rsidRPr="00D97A61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3AD" w:rsidRPr="00D97A61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423AD" w:rsidTr="00ED6454">
        <w:tc>
          <w:tcPr>
            <w:tcW w:w="392" w:type="dxa"/>
            <w:vMerge/>
          </w:tcPr>
          <w:p w:rsidR="00F423AD" w:rsidRDefault="00F423AD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F423AD" w:rsidRPr="00D97A61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97A61">
              <w:rPr>
                <w:sz w:val="18"/>
                <w:szCs w:val="18"/>
                <w:lang w:eastAsia="it-IT"/>
              </w:rPr>
              <w:t>Trasporto in Ospedale</w:t>
            </w:r>
          </w:p>
        </w:tc>
        <w:tc>
          <w:tcPr>
            <w:tcW w:w="1701" w:type="dxa"/>
          </w:tcPr>
          <w:p w:rsidR="00F423AD" w:rsidRPr="00D97A61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3AD" w:rsidRPr="00D97A61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423AD" w:rsidTr="00ED6454">
        <w:tc>
          <w:tcPr>
            <w:tcW w:w="392" w:type="dxa"/>
            <w:vMerge/>
          </w:tcPr>
          <w:p w:rsidR="00F423AD" w:rsidRDefault="00F423AD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F423AD" w:rsidRPr="00D97A61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97A61">
              <w:rPr>
                <w:color w:val="000000"/>
                <w:sz w:val="18"/>
                <w:szCs w:val="18"/>
              </w:rPr>
              <w:t xml:space="preserve">Consulenza medico telefonica 24 ore su 24 </w:t>
            </w:r>
          </w:p>
        </w:tc>
        <w:tc>
          <w:tcPr>
            <w:tcW w:w="1701" w:type="dxa"/>
          </w:tcPr>
          <w:p w:rsidR="00F423AD" w:rsidRPr="00D97A61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3AD" w:rsidRPr="00D97A61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423AD" w:rsidTr="00ED6454">
        <w:tc>
          <w:tcPr>
            <w:tcW w:w="392" w:type="dxa"/>
            <w:vMerge/>
          </w:tcPr>
          <w:p w:rsidR="00F423AD" w:rsidRDefault="00F423AD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F423AD" w:rsidRPr="007E0F52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E0F52">
              <w:rPr>
                <w:sz w:val="18"/>
                <w:szCs w:val="18"/>
                <w:lang w:eastAsia="it-IT"/>
              </w:rPr>
              <w:t>Organizzazione visite specialistiche accertamenti</w:t>
            </w:r>
          </w:p>
        </w:tc>
        <w:tc>
          <w:tcPr>
            <w:tcW w:w="1701" w:type="dxa"/>
          </w:tcPr>
          <w:p w:rsidR="00F423AD" w:rsidRPr="007E0F52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3AD" w:rsidRPr="007E0F52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423AD" w:rsidTr="00ED6454">
        <w:tc>
          <w:tcPr>
            <w:tcW w:w="392" w:type="dxa"/>
            <w:vMerge w:val="restart"/>
          </w:tcPr>
          <w:p w:rsidR="00F423AD" w:rsidRDefault="00F423AD" w:rsidP="00ED645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5245" w:type="dxa"/>
          </w:tcPr>
          <w:p w:rsidR="00F423AD" w:rsidRPr="007E0F52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E0F52">
              <w:rPr>
                <w:b/>
                <w:sz w:val="18"/>
                <w:szCs w:val="18"/>
                <w:lang w:eastAsia="it-IT"/>
              </w:rPr>
              <w:t>Garanzia Assistenza in Viaggio</w:t>
            </w:r>
          </w:p>
        </w:tc>
        <w:tc>
          <w:tcPr>
            <w:tcW w:w="1701" w:type="dxa"/>
          </w:tcPr>
          <w:p w:rsidR="00F423AD" w:rsidRPr="007E0F52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23AD" w:rsidRPr="007E0F52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E0F52">
              <w:rPr>
                <w:sz w:val="18"/>
                <w:szCs w:val="18"/>
                <w:lang w:eastAsia="it-IT"/>
              </w:rPr>
              <w:t>Invio medico</w:t>
            </w: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E0F52">
              <w:rPr>
                <w:sz w:val="18"/>
                <w:szCs w:val="18"/>
                <w:lang w:eastAsia="it-IT"/>
              </w:rPr>
              <w:t>Trasporto in autoambulanza</w:t>
            </w: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E0F52">
              <w:rPr>
                <w:sz w:val="18"/>
                <w:szCs w:val="18"/>
                <w:lang w:eastAsia="it-IT"/>
              </w:rPr>
              <w:t>Collegamento continuo con il centro ospedaliero</w:t>
            </w: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E0F52">
              <w:rPr>
                <w:sz w:val="18"/>
                <w:szCs w:val="18"/>
                <w:lang w:eastAsia="it-IT"/>
              </w:rPr>
              <w:t>Invio medicinali all’estero</w:t>
            </w: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7E0F52">
              <w:rPr>
                <w:sz w:val="18"/>
                <w:szCs w:val="18"/>
                <w:lang w:eastAsia="it-IT"/>
              </w:rPr>
              <w:t>Trasporto-Rientro sanitario</w:t>
            </w: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E0F52">
              <w:rPr>
                <w:sz w:val="18"/>
                <w:szCs w:val="18"/>
                <w:lang w:eastAsia="it-IT"/>
              </w:rPr>
              <w:t>Rientro del convalescente</w:t>
            </w: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E0F52">
              <w:rPr>
                <w:sz w:val="18"/>
                <w:szCs w:val="18"/>
                <w:lang w:eastAsia="it-IT"/>
              </w:rPr>
              <w:t>Familiare accanto</w:t>
            </w: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E0F52">
              <w:rPr>
                <w:sz w:val="18"/>
                <w:szCs w:val="18"/>
                <w:lang w:eastAsia="it-IT"/>
              </w:rPr>
              <w:t>Rientro anticipato</w:t>
            </w: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6454" w:rsidRPr="007E0F52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B81BF5">
              <w:rPr>
                <w:sz w:val="18"/>
                <w:szCs w:val="18"/>
                <w:lang w:eastAsia="it-IT"/>
              </w:rPr>
              <w:t>Trasferimento/rimpatrio della salma in Italia</w:t>
            </w: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B81BF5">
              <w:rPr>
                <w:sz w:val="18"/>
                <w:szCs w:val="18"/>
                <w:lang w:eastAsia="it-IT"/>
              </w:rPr>
              <w:t>Anticipo denaro</w:t>
            </w:r>
          </w:p>
        </w:tc>
        <w:tc>
          <w:tcPr>
            <w:tcW w:w="1701" w:type="dxa"/>
          </w:tcPr>
          <w:p w:rsidR="00ED6454" w:rsidRPr="00ED6454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ED6454">
              <w:rPr>
                <w:b/>
                <w:sz w:val="18"/>
                <w:szCs w:val="18"/>
                <w:lang w:eastAsia="it-IT"/>
              </w:rPr>
              <w:t>Compreso</w:t>
            </w:r>
          </w:p>
        </w:tc>
        <w:tc>
          <w:tcPr>
            <w:tcW w:w="1701" w:type="dxa"/>
          </w:tcPr>
          <w:p w:rsidR="00ED6454" w:rsidRPr="00ED6454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ED6454">
              <w:rPr>
                <w:b/>
                <w:sz w:val="18"/>
                <w:szCs w:val="18"/>
                <w:lang w:eastAsia="it-IT"/>
              </w:rPr>
              <w:t>Escluso</w:t>
            </w: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B81BF5">
              <w:rPr>
                <w:sz w:val="18"/>
                <w:szCs w:val="18"/>
                <w:lang w:eastAsia="it-IT"/>
              </w:rPr>
              <w:t>Trasmissione messaggi urgenti</w:t>
            </w: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B81BF5">
              <w:rPr>
                <w:sz w:val="18"/>
                <w:szCs w:val="18"/>
                <w:lang w:eastAsia="it-IT"/>
              </w:rPr>
              <w:t>Traduzione cartella clinica</w:t>
            </w: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B81BF5">
              <w:rPr>
                <w:sz w:val="18"/>
                <w:szCs w:val="18"/>
                <w:lang w:eastAsia="it-IT"/>
              </w:rPr>
              <w:t>Interprete a disposizione</w:t>
            </w: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B81BF5">
              <w:rPr>
                <w:sz w:val="18"/>
                <w:szCs w:val="18"/>
                <w:lang w:eastAsia="it-IT"/>
              </w:rPr>
              <w:t>Consulenza sanitaria telefonica</w:t>
            </w: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B81BF5">
              <w:rPr>
                <w:sz w:val="18"/>
                <w:szCs w:val="18"/>
                <w:lang w:eastAsia="it-IT"/>
              </w:rPr>
              <w:t>Consulenza sanitaria di alta specializzazione</w:t>
            </w: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B81BF5">
              <w:rPr>
                <w:sz w:val="18"/>
                <w:szCs w:val="18"/>
                <w:lang w:eastAsia="it-IT"/>
              </w:rPr>
              <w:t>Informazioni turistiche</w:t>
            </w: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ED6454" w:rsidTr="00ED6454">
        <w:tc>
          <w:tcPr>
            <w:tcW w:w="392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5245" w:type="dxa"/>
          </w:tcPr>
          <w:p w:rsidR="00ED6454" w:rsidRPr="00487851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Assicurazione bagaglio in viaggio</w:t>
            </w: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ED6454" w:rsidTr="00ED6454">
        <w:tc>
          <w:tcPr>
            <w:tcW w:w="392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5245" w:type="dxa"/>
          </w:tcPr>
          <w:p w:rsidR="00ED6454" w:rsidRPr="00487851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Assicurazione annullamento viaggio per infortunio e/o malattia</w:t>
            </w: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D6454" w:rsidRPr="00B81BF5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</w:tbl>
    <w:p w:rsidR="00F423AD" w:rsidRDefault="00F423AD" w:rsidP="00F423AD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3969"/>
        <w:gridCol w:w="1276"/>
        <w:gridCol w:w="992"/>
        <w:gridCol w:w="709"/>
        <w:gridCol w:w="1701"/>
      </w:tblGrid>
      <w:tr w:rsidR="00ED6454" w:rsidRPr="00E577F6" w:rsidTr="00ED6454">
        <w:trPr>
          <w:trHeight w:val="113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e)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D6454" w:rsidRPr="00487851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Rimborso spese mediche da malattia in viaggio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6454" w:rsidRPr="00427BD2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423AD" w:rsidRPr="00364159" w:rsidTr="00ED6454">
        <w:trPr>
          <w:trHeight w:val="112"/>
        </w:trPr>
        <w:tc>
          <w:tcPr>
            <w:tcW w:w="392" w:type="dxa"/>
            <w:vMerge/>
          </w:tcPr>
          <w:p w:rsidR="00F423AD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Merge/>
          </w:tcPr>
          <w:p w:rsidR="00F423AD" w:rsidRPr="00E577F6" w:rsidRDefault="00F423AD" w:rsidP="00ED64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3AD" w:rsidRPr="00364159" w:rsidRDefault="00F423AD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3AD" w:rsidRPr="00364159" w:rsidRDefault="00F423AD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423AD" w:rsidRPr="00364159" w:rsidTr="00ED6454">
        <w:trPr>
          <w:trHeight w:val="218"/>
        </w:trPr>
        <w:tc>
          <w:tcPr>
            <w:tcW w:w="392" w:type="dxa"/>
            <w:vMerge/>
          </w:tcPr>
          <w:p w:rsidR="00F423AD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Merge w:val="restart"/>
          </w:tcPr>
          <w:p w:rsidR="00F423AD" w:rsidRPr="00427BD2" w:rsidRDefault="00F423AD" w:rsidP="00ED64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427BD2">
              <w:rPr>
                <w:sz w:val="18"/>
                <w:szCs w:val="18"/>
                <w:lang w:eastAsia="it-IT"/>
              </w:rPr>
              <w:t>Rimborso spese mediche da malattia in</w:t>
            </w:r>
          </w:p>
          <w:p w:rsidR="00ED6454" w:rsidRDefault="00F423AD" w:rsidP="00ED64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427BD2">
              <w:rPr>
                <w:sz w:val="18"/>
                <w:szCs w:val="18"/>
                <w:lang w:eastAsia="it-IT"/>
              </w:rPr>
              <w:t>viaggio – validità territoriale</w:t>
            </w:r>
            <w:r w:rsidR="00ED6454">
              <w:rPr>
                <w:sz w:val="18"/>
                <w:szCs w:val="18"/>
                <w:lang w:eastAsia="it-IT"/>
              </w:rPr>
              <w:t>.</w:t>
            </w:r>
          </w:p>
          <w:p w:rsidR="00ED6454" w:rsidRPr="00ED6454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ED6454">
              <w:rPr>
                <w:sz w:val="18"/>
                <w:szCs w:val="18"/>
                <w:lang w:eastAsia="it-IT"/>
              </w:rPr>
              <w:t xml:space="preserve">Specificare con un </w:t>
            </w:r>
            <w:r w:rsidRPr="00ED6454">
              <w:rPr>
                <w:b/>
                <w:sz w:val="18"/>
                <w:szCs w:val="18"/>
                <w:lang w:eastAsia="it-IT"/>
              </w:rPr>
              <w:t>SI</w:t>
            </w:r>
            <w:r w:rsidRPr="00ED6454">
              <w:rPr>
                <w:sz w:val="18"/>
                <w:szCs w:val="18"/>
                <w:lang w:eastAsia="it-IT"/>
              </w:rPr>
              <w:t xml:space="preserve"> o con un </w:t>
            </w:r>
            <w:r w:rsidRPr="00ED6454">
              <w:rPr>
                <w:b/>
                <w:sz w:val="18"/>
                <w:szCs w:val="18"/>
                <w:lang w:eastAsia="it-IT"/>
              </w:rPr>
              <w:t>NO</w:t>
            </w:r>
            <w:r w:rsidRPr="00ED6454">
              <w:rPr>
                <w:sz w:val="18"/>
                <w:szCs w:val="18"/>
                <w:lang w:eastAsia="it-IT"/>
              </w:rPr>
              <w:t xml:space="preserve"> la validità</w:t>
            </w:r>
          </w:p>
          <w:p w:rsidR="00F423AD" w:rsidRPr="00427BD2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ED6454">
              <w:rPr>
                <w:sz w:val="18"/>
                <w:szCs w:val="18"/>
                <w:lang w:eastAsia="it-IT"/>
              </w:rPr>
              <w:t>territoriale prestata.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3AD" w:rsidRPr="00487851" w:rsidRDefault="00F423AD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Mondo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3AD" w:rsidRPr="00487851" w:rsidRDefault="00F423AD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Europa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AD" w:rsidRPr="00487851" w:rsidRDefault="00F423AD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Italia</w:t>
            </w:r>
          </w:p>
        </w:tc>
      </w:tr>
      <w:tr w:rsidR="00F423AD" w:rsidRPr="00364159" w:rsidTr="00ED6454">
        <w:trPr>
          <w:trHeight w:val="217"/>
        </w:trPr>
        <w:tc>
          <w:tcPr>
            <w:tcW w:w="392" w:type="dxa"/>
            <w:vMerge/>
          </w:tcPr>
          <w:p w:rsidR="00F423AD" w:rsidRDefault="00F423AD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Merge/>
          </w:tcPr>
          <w:p w:rsidR="00F423AD" w:rsidRPr="00427BD2" w:rsidRDefault="00F423AD" w:rsidP="00ED64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23AD" w:rsidRDefault="00F423AD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423AD" w:rsidRDefault="00F423AD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23AD" w:rsidRDefault="00F423AD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</w:tbl>
    <w:p w:rsidR="00E47459" w:rsidRDefault="00E47459" w:rsidP="00C10644">
      <w:pPr>
        <w:rPr>
          <w:b/>
          <w:i/>
          <w:sz w:val="18"/>
          <w:szCs w:val="18"/>
        </w:rPr>
      </w:pPr>
    </w:p>
    <w:p w:rsidR="00ED6454" w:rsidRDefault="00ED6454" w:rsidP="00ED6454">
      <w:pPr>
        <w:spacing w:after="0" w:line="240" w:lineRule="auto"/>
        <w:jc w:val="both"/>
        <w:rPr>
          <w:b/>
          <w:sz w:val="20"/>
          <w:szCs w:val="20"/>
          <w:lang w:eastAsia="it-IT"/>
        </w:rPr>
      </w:pPr>
      <w:r w:rsidRPr="00427BD2">
        <w:rPr>
          <w:b/>
          <w:sz w:val="20"/>
          <w:szCs w:val="20"/>
          <w:lang w:eastAsia="it-IT"/>
        </w:rPr>
        <w:t>SEZIONE 5 – VALUTAZIONE TUTELA LEGALE – Massimo punteggio assegnato 5</w:t>
      </w:r>
    </w:p>
    <w:p w:rsidR="00ED6454" w:rsidRDefault="00ED6454" w:rsidP="00ED6454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3969"/>
        <w:gridCol w:w="1843"/>
        <w:gridCol w:w="2835"/>
      </w:tblGrid>
      <w:tr w:rsidR="00ED6454" w:rsidRPr="00364159" w:rsidTr="00ED6454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a)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D6454" w:rsidRPr="00B11745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B11745">
              <w:rPr>
                <w:b/>
                <w:sz w:val="18"/>
                <w:szCs w:val="18"/>
                <w:lang w:eastAsia="it-IT"/>
              </w:rPr>
              <w:t>Massimale assicurato Tutela legale per sinistro ed illimitato per anno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454" w:rsidRPr="00487851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Indicare massimale</w:t>
            </w:r>
          </w:p>
        </w:tc>
      </w:tr>
      <w:tr w:rsidR="00ED6454" w:rsidRPr="00364159" w:rsidTr="00ED6454">
        <w:trPr>
          <w:trHeight w:val="21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D6454" w:rsidRPr="00364159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454" w:rsidRPr="00364159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D6454" w:rsidRPr="00364159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ED6454" w:rsidRPr="00364159" w:rsidTr="00ED6454">
        <w:trPr>
          <w:trHeight w:val="217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54" w:rsidRPr="00364159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54" w:rsidRPr="00364159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54" w:rsidRPr="00364159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ED6454" w:rsidRPr="00364159" w:rsidTr="00ED6454">
        <w:trPr>
          <w:trHeight w:val="21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b)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D6454" w:rsidRPr="00B11745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B11745">
              <w:rPr>
                <w:b/>
                <w:sz w:val="18"/>
                <w:szCs w:val="18"/>
                <w:lang w:eastAsia="it-IT"/>
              </w:rPr>
              <w:t>Vertenze fra soggetti assicurati con la stessa polizza e tra contraente e assicurato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6454" w:rsidRPr="00487851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Escluse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D6454" w:rsidRPr="00487851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487851">
              <w:rPr>
                <w:b/>
                <w:sz w:val="18"/>
                <w:szCs w:val="18"/>
                <w:lang w:eastAsia="it-IT"/>
              </w:rPr>
              <w:t>Comprese</w:t>
            </w:r>
          </w:p>
        </w:tc>
      </w:tr>
      <w:tr w:rsidR="00ED6454" w:rsidRPr="00364159" w:rsidTr="00ED6454">
        <w:trPr>
          <w:trHeight w:val="257"/>
        </w:trPr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Merge/>
          </w:tcPr>
          <w:p w:rsidR="00ED6454" w:rsidRPr="00364159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ED6454" w:rsidRPr="00364159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</w:tcPr>
          <w:p w:rsidR="00ED6454" w:rsidRPr="00364159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</w:tbl>
    <w:p w:rsidR="00ED6454" w:rsidRDefault="00ED6454" w:rsidP="00ED6454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5812"/>
        <w:gridCol w:w="1417"/>
        <w:gridCol w:w="1418"/>
      </w:tblGrid>
      <w:tr w:rsidR="00ED6454" w:rsidTr="00ED6454">
        <w:tc>
          <w:tcPr>
            <w:tcW w:w="392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5812" w:type="dxa"/>
          </w:tcPr>
          <w:p w:rsidR="00ED6454" w:rsidRPr="00B11745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1745">
              <w:rPr>
                <w:b/>
                <w:sz w:val="18"/>
                <w:szCs w:val="18"/>
                <w:lang w:eastAsia="it-IT"/>
              </w:rPr>
              <w:t>Garanzie aggiuntive:</w:t>
            </w:r>
          </w:p>
        </w:tc>
        <w:tc>
          <w:tcPr>
            <w:tcW w:w="1417" w:type="dxa"/>
          </w:tcPr>
          <w:p w:rsidR="00ED6454" w:rsidRPr="00B11745" w:rsidRDefault="00B11745" w:rsidP="00B117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1745">
              <w:rPr>
                <w:b/>
                <w:sz w:val="18"/>
                <w:szCs w:val="18"/>
                <w:lang w:eastAsia="it-IT"/>
              </w:rPr>
              <w:t>Compreso</w:t>
            </w:r>
          </w:p>
        </w:tc>
        <w:tc>
          <w:tcPr>
            <w:tcW w:w="1418" w:type="dxa"/>
          </w:tcPr>
          <w:p w:rsidR="00ED6454" w:rsidRPr="00B11745" w:rsidRDefault="00B11745" w:rsidP="00B117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1745">
              <w:rPr>
                <w:b/>
                <w:sz w:val="18"/>
                <w:szCs w:val="18"/>
                <w:lang w:eastAsia="it-IT"/>
              </w:rPr>
              <w:t>Escluso</w:t>
            </w:r>
          </w:p>
        </w:tc>
      </w:tr>
      <w:tr w:rsidR="00ED6454" w:rsidTr="00ED6454">
        <w:tc>
          <w:tcPr>
            <w:tcW w:w="392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A1F8A">
              <w:rPr>
                <w:sz w:val="18"/>
                <w:szCs w:val="18"/>
              </w:rPr>
              <w:t xml:space="preserve">Libera scelta del legale per quanto non patrocinato dall’Avvocatura dello Stato </w:t>
            </w:r>
          </w:p>
        </w:tc>
        <w:tc>
          <w:tcPr>
            <w:tcW w:w="1417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D6454" w:rsidTr="00ED6454">
        <w:tc>
          <w:tcPr>
            <w:tcW w:w="392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A1F8A">
              <w:rPr>
                <w:sz w:val="18"/>
                <w:szCs w:val="18"/>
              </w:rPr>
              <w:t xml:space="preserve">Spese per procedimenti penali e controversie contro la scuola </w:t>
            </w:r>
          </w:p>
        </w:tc>
        <w:tc>
          <w:tcPr>
            <w:tcW w:w="1417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D6454" w:rsidTr="00ED6454">
        <w:tc>
          <w:tcPr>
            <w:tcW w:w="392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A1F8A">
              <w:rPr>
                <w:sz w:val="18"/>
                <w:szCs w:val="18"/>
                <w:lang w:eastAsia="it-IT"/>
              </w:rPr>
              <w:t>Gestione e definizione di multe e ammende</w:t>
            </w:r>
          </w:p>
        </w:tc>
        <w:tc>
          <w:tcPr>
            <w:tcW w:w="1417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D6454" w:rsidTr="00ED6454">
        <w:tc>
          <w:tcPr>
            <w:tcW w:w="392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A1F8A">
              <w:rPr>
                <w:sz w:val="18"/>
                <w:szCs w:val="18"/>
                <w:lang w:eastAsia="it-IT"/>
              </w:rPr>
              <w:t>Procedimenti disciplinari e amministrativi connessi a fatti colposi</w:t>
            </w:r>
          </w:p>
        </w:tc>
        <w:tc>
          <w:tcPr>
            <w:tcW w:w="1417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D6454" w:rsidTr="00ED6454">
        <w:tc>
          <w:tcPr>
            <w:tcW w:w="392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ED6454" w:rsidRPr="00FA1F8A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FA1F8A">
              <w:rPr>
                <w:sz w:val="18"/>
                <w:szCs w:val="18"/>
                <w:lang w:eastAsia="it-IT"/>
              </w:rPr>
              <w:t>Sicurezza sui luoghi di lavoro, difesa penale per reati colposi e</w:t>
            </w:r>
          </w:p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A1F8A">
              <w:rPr>
                <w:sz w:val="18"/>
                <w:szCs w:val="18"/>
                <w:lang w:eastAsia="it-IT"/>
              </w:rPr>
              <w:t>contravvenzioni</w:t>
            </w:r>
          </w:p>
        </w:tc>
        <w:tc>
          <w:tcPr>
            <w:tcW w:w="1417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D6454" w:rsidTr="00ED6454">
        <w:tc>
          <w:tcPr>
            <w:tcW w:w="392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A1F8A">
              <w:rPr>
                <w:sz w:val="18"/>
                <w:szCs w:val="18"/>
                <w:lang w:eastAsia="it-IT"/>
              </w:rPr>
              <w:t>Violazione delle norme sulla privacy</w:t>
            </w:r>
          </w:p>
        </w:tc>
        <w:tc>
          <w:tcPr>
            <w:tcW w:w="1417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D6454" w:rsidTr="00ED6454">
        <w:tc>
          <w:tcPr>
            <w:tcW w:w="392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A1F8A">
              <w:rPr>
                <w:sz w:val="18"/>
                <w:szCs w:val="18"/>
                <w:lang w:eastAsia="it-IT"/>
              </w:rPr>
              <w:t>Spese non riconosciute congrue dall’Avvocatura dello Stato</w:t>
            </w:r>
          </w:p>
        </w:tc>
        <w:tc>
          <w:tcPr>
            <w:tcW w:w="1417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D6454" w:rsidTr="00ED6454">
        <w:tc>
          <w:tcPr>
            <w:tcW w:w="392" w:type="dxa"/>
            <w:tcBorders>
              <w:bottom w:val="single" w:sz="4" w:space="0" w:color="auto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D6454" w:rsidRPr="00FA1F8A" w:rsidRDefault="00ED6454" w:rsidP="00ED64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FA1F8A">
              <w:rPr>
                <w:sz w:val="18"/>
                <w:szCs w:val="18"/>
                <w:lang w:eastAsia="it-IT"/>
              </w:rPr>
              <w:t>Procedimenti penali per inadempimenti fiscali, amministrativi,tributari compresa la rivalsa della P.A.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D6454" w:rsidTr="00ED6454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D6454" w:rsidTr="00ED6454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ED6454" w:rsidRPr="00B11745" w:rsidRDefault="00ED6454" w:rsidP="00ED645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1745">
              <w:rPr>
                <w:b/>
                <w:sz w:val="18"/>
                <w:szCs w:val="18"/>
                <w:lang w:eastAsia="it-IT"/>
              </w:rPr>
              <w:t>Consulenza ed assistenza per cause di lavoro e ricorsi al TAR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6454" w:rsidRPr="00B11745" w:rsidRDefault="00ED6454" w:rsidP="00B117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1745">
              <w:rPr>
                <w:b/>
                <w:sz w:val="18"/>
                <w:szCs w:val="18"/>
              </w:rPr>
              <w:t>Prevista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6454" w:rsidRPr="00B11745" w:rsidRDefault="00ED6454" w:rsidP="00B117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1745">
              <w:rPr>
                <w:b/>
                <w:sz w:val="18"/>
                <w:szCs w:val="18"/>
              </w:rPr>
              <w:t>Esclusa</w:t>
            </w:r>
          </w:p>
        </w:tc>
      </w:tr>
      <w:tr w:rsidR="00ED6454" w:rsidTr="00ED6454">
        <w:tc>
          <w:tcPr>
            <w:tcW w:w="392" w:type="dxa"/>
            <w:vMerge/>
          </w:tcPr>
          <w:p w:rsidR="00ED6454" w:rsidRDefault="00ED6454" w:rsidP="00ED64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812" w:type="dxa"/>
            <w:vMerge/>
          </w:tcPr>
          <w:p w:rsidR="00ED6454" w:rsidRPr="00FA1F8A" w:rsidRDefault="00ED6454" w:rsidP="00ED6454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6454" w:rsidRPr="001268D5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6454" w:rsidRPr="001268D5" w:rsidRDefault="00ED6454" w:rsidP="00ED64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D6454" w:rsidRDefault="00ED6454" w:rsidP="00ED6454">
      <w:pPr>
        <w:spacing w:after="0" w:line="240" w:lineRule="auto"/>
        <w:jc w:val="both"/>
        <w:rPr>
          <w:b/>
          <w:sz w:val="20"/>
          <w:szCs w:val="20"/>
        </w:rPr>
      </w:pPr>
    </w:p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:rsidR="00487851" w:rsidRDefault="00487851" w:rsidP="00B1174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  <w:lang w:eastAsia="it-IT"/>
        </w:rPr>
      </w:pPr>
      <w:r w:rsidRPr="001268D5">
        <w:rPr>
          <w:b/>
          <w:sz w:val="20"/>
          <w:szCs w:val="20"/>
          <w:lang w:eastAsia="it-IT"/>
        </w:rPr>
        <w:lastRenderedPageBreak/>
        <w:t xml:space="preserve">SEZIONE 6 – VALUTAZIONE VARIANTI E ALTRE GARANZIE – massimo punteggio assegnato </w:t>
      </w:r>
      <w:r>
        <w:rPr>
          <w:b/>
          <w:sz w:val="20"/>
          <w:szCs w:val="20"/>
          <w:lang w:eastAsia="it-IT"/>
        </w:rPr>
        <w:t>8</w:t>
      </w:r>
      <w:r w:rsidRPr="001268D5">
        <w:rPr>
          <w:b/>
          <w:sz w:val="20"/>
          <w:szCs w:val="20"/>
          <w:lang w:eastAsia="it-IT"/>
        </w:rPr>
        <w:t>.</w:t>
      </w:r>
    </w:p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  <w:lang w:eastAsia="it-IT"/>
        </w:rPr>
      </w:pPr>
    </w:p>
    <w:tbl>
      <w:tblPr>
        <w:tblStyle w:val="Grigliatabella"/>
        <w:tblW w:w="9039" w:type="dxa"/>
        <w:tblLook w:val="04A0"/>
      </w:tblPr>
      <w:tblGrid>
        <w:gridCol w:w="392"/>
        <w:gridCol w:w="5528"/>
        <w:gridCol w:w="1559"/>
        <w:gridCol w:w="1560"/>
      </w:tblGrid>
      <w:tr w:rsidR="00B11745" w:rsidTr="00B11745">
        <w:tc>
          <w:tcPr>
            <w:tcW w:w="5920" w:type="dxa"/>
            <w:gridSpan w:val="2"/>
          </w:tcPr>
          <w:p w:rsidR="00B11745" w:rsidRDefault="00B11745" w:rsidP="004605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Garanzie</w:t>
            </w:r>
          </w:p>
        </w:tc>
        <w:tc>
          <w:tcPr>
            <w:tcW w:w="1559" w:type="dxa"/>
          </w:tcPr>
          <w:p w:rsidR="00B11745" w:rsidRPr="00FC5770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FC5770">
              <w:rPr>
                <w:sz w:val="18"/>
                <w:szCs w:val="18"/>
                <w:lang w:eastAsia="it-IT"/>
              </w:rPr>
              <w:t>Somma assicurata</w:t>
            </w:r>
          </w:p>
          <w:p w:rsidR="00B11745" w:rsidRPr="00FC5770" w:rsidRDefault="00B11745" w:rsidP="004605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C5770">
              <w:rPr>
                <w:sz w:val="18"/>
                <w:szCs w:val="18"/>
                <w:lang w:eastAsia="it-IT"/>
              </w:rPr>
              <w:t>Massimo</w:t>
            </w:r>
          </w:p>
        </w:tc>
        <w:tc>
          <w:tcPr>
            <w:tcW w:w="1560" w:type="dxa"/>
          </w:tcPr>
          <w:p w:rsidR="00B11745" w:rsidRPr="00FC5770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FC5770">
              <w:rPr>
                <w:sz w:val="18"/>
                <w:szCs w:val="18"/>
                <w:lang w:eastAsia="it-IT"/>
              </w:rPr>
              <w:t>Forma 1°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FC5770">
              <w:rPr>
                <w:sz w:val="18"/>
                <w:szCs w:val="18"/>
                <w:lang w:eastAsia="it-IT"/>
              </w:rPr>
              <w:t>Rischio</w:t>
            </w:r>
          </w:p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 w:rsidRPr="00FC5770">
              <w:rPr>
                <w:sz w:val="18"/>
                <w:szCs w:val="18"/>
                <w:lang w:eastAsia="it-IT"/>
              </w:rPr>
              <w:t>Assoluto</w:t>
            </w:r>
          </w:p>
        </w:tc>
      </w:tr>
      <w:tr w:rsidR="00B11745" w:rsidTr="00B11745">
        <w:tc>
          <w:tcPr>
            <w:tcW w:w="392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5528" w:type="dxa"/>
          </w:tcPr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b/>
                <w:sz w:val="18"/>
                <w:szCs w:val="18"/>
                <w:lang w:eastAsia="it-IT"/>
              </w:rPr>
              <w:t>Danni agli occhiali degli alunni e degli operatori scolastici</w:t>
            </w:r>
            <w:r w:rsidRPr="00532F9F">
              <w:rPr>
                <w:sz w:val="18"/>
                <w:szCs w:val="18"/>
                <w:lang w:eastAsia="it-IT"/>
              </w:rPr>
              <w:t xml:space="preserve"> in</w:t>
            </w:r>
          </w:p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assenza di infortunio e di Responsabilità Civile.</w:t>
            </w:r>
          </w:p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Forma di risarcimento:</w:t>
            </w:r>
          </w:p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b/>
                <w:sz w:val="18"/>
                <w:szCs w:val="18"/>
                <w:lang w:eastAsia="it-IT"/>
              </w:rPr>
              <w:t>100% del valore</w:t>
            </w:r>
            <w:r w:rsidRPr="00532F9F">
              <w:rPr>
                <w:sz w:val="18"/>
                <w:szCs w:val="18"/>
                <w:lang w:eastAsia="it-IT"/>
              </w:rPr>
              <w:t>, senza applicazione di degrado se l’acquisto</w:t>
            </w:r>
          </w:p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dell’occhiale danneggiato è avvenuto nei 12 mesi precedenti il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532F9F">
              <w:rPr>
                <w:sz w:val="18"/>
                <w:szCs w:val="18"/>
                <w:lang w:eastAsia="it-IT"/>
              </w:rPr>
              <w:t>sinistro.</w:t>
            </w:r>
          </w:p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b/>
                <w:sz w:val="18"/>
                <w:szCs w:val="18"/>
                <w:lang w:eastAsia="it-IT"/>
              </w:rPr>
              <w:t>Degrado del 40%</w:t>
            </w:r>
            <w:r w:rsidRPr="00532F9F">
              <w:rPr>
                <w:sz w:val="18"/>
                <w:szCs w:val="18"/>
                <w:lang w:eastAsia="it-IT"/>
              </w:rPr>
              <w:t xml:space="preserve"> se l’acquisto dell’occhiale danneggiato è</w:t>
            </w:r>
          </w:p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avvenuto oltre i 12 mesi precedenti il sinistro.</w:t>
            </w:r>
          </w:p>
          <w:p w:rsidR="00B11745" w:rsidRPr="00532F9F" w:rsidRDefault="00B11745" w:rsidP="004605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32F9F">
              <w:rPr>
                <w:sz w:val="18"/>
                <w:szCs w:val="18"/>
                <w:lang w:eastAsia="it-IT"/>
              </w:rPr>
              <w:t>INDICARE ART.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532F9F">
              <w:rPr>
                <w:sz w:val="18"/>
                <w:szCs w:val="18"/>
                <w:lang w:eastAsia="it-IT"/>
              </w:rPr>
              <w:t xml:space="preserve"> E 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32F9F">
              <w:rPr>
                <w:sz w:val="18"/>
                <w:szCs w:val="18"/>
                <w:lang w:eastAsia="it-IT"/>
              </w:rPr>
              <w:t>PAG</w:t>
            </w:r>
            <w:proofErr w:type="spellEnd"/>
            <w:r w:rsidRPr="00532F9F">
              <w:rPr>
                <w:sz w:val="18"/>
                <w:szCs w:val="18"/>
                <w:lang w:eastAsia="it-IT"/>
              </w:rPr>
              <w:t xml:space="preserve">. </w:t>
            </w:r>
            <w:r>
              <w:rPr>
                <w:sz w:val="18"/>
                <w:szCs w:val="18"/>
                <w:lang w:eastAsia="it-IT"/>
              </w:rPr>
              <w:t xml:space="preserve">      </w:t>
            </w:r>
            <w:r w:rsidRPr="00532F9F">
              <w:rPr>
                <w:sz w:val="18"/>
                <w:szCs w:val="18"/>
                <w:lang w:eastAsia="it-IT"/>
              </w:rPr>
              <w:t xml:space="preserve">DELLE CONDIZIONI </w:t>
            </w:r>
            <w:proofErr w:type="spellStart"/>
            <w:r w:rsidRPr="00532F9F">
              <w:rPr>
                <w:sz w:val="18"/>
                <w:szCs w:val="18"/>
                <w:lang w:eastAsia="it-IT"/>
              </w:rPr>
              <w:t>DI</w:t>
            </w:r>
            <w:proofErr w:type="spellEnd"/>
            <w:r w:rsidRPr="00532F9F">
              <w:rPr>
                <w:sz w:val="18"/>
                <w:szCs w:val="18"/>
                <w:lang w:eastAsia="it-IT"/>
              </w:rPr>
              <w:t xml:space="preserve"> POLIZZA</w:t>
            </w:r>
          </w:p>
        </w:tc>
        <w:tc>
          <w:tcPr>
            <w:tcW w:w="1559" w:type="dxa"/>
          </w:tcPr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745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Forma 1°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532F9F">
              <w:rPr>
                <w:sz w:val="18"/>
                <w:szCs w:val="18"/>
                <w:lang w:eastAsia="it-IT"/>
              </w:rPr>
              <w:t>Rischio</w:t>
            </w:r>
          </w:p>
          <w:p w:rsidR="00B11745" w:rsidRPr="00532F9F" w:rsidRDefault="00B11745" w:rsidP="004605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32F9F">
              <w:rPr>
                <w:sz w:val="18"/>
                <w:szCs w:val="18"/>
                <w:lang w:eastAsia="it-IT"/>
              </w:rPr>
              <w:t>Assoluto</w:t>
            </w:r>
          </w:p>
        </w:tc>
      </w:tr>
      <w:tr w:rsidR="00B11745" w:rsidTr="00B11745">
        <w:tc>
          <w:tcPr>
            <w:tcW w:w="392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</w:p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5528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  <w:p w:rsidR="00B11745" w:rsidRPr="00532F9F" w:rsidRDefault="00B11745" w:rsidP="004605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32F9F">
              <w:rPr>
                <w:sz w:val="18"/>
                <w:szCs w:val="18"/>
                <w:lang w:eastAsia="it-IT"/>
              </w:rPr>
              <w:t>Kasko Veicoli del Revisore dei Conti</w:t>
            </w:r>
          </w:p>
        </w:tc>
        <w:tc>
          <w:tcPr>
            <w:tcW w:w="1559" w:type="dxa"/>
          </w:tcPr>
          <w:p w:rsidR="00B11745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Forma 1°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532F9F">
              <w:rPr>
                <w:sz w:val="18"/>
                <w:szCs w:val="18"/>
                <w:lang w:eastAsia="it-IT"/>
              </w:rPr>
              <w:t>Rischio</w:t>
            </w:r>
          </w:p>
          <w:p w:rsidR="00B11745" w:rsidRPr="00532F9F" w:rsidRDefault="00B11745" w:rsidP="004605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32F9F">
              <w:rPr>
                <w:sz w:val="18"/>
                <w:szCs w:val="18"/>
                <w:lang w:eastAsia="it-IT"/>
              </w:rPr>
              <w:t>Assoluto</w:t>
            </w:r>
          </w:p>
        </w:tc>
      </w:tr>
      <w:tr w:rsidR="00B11745" w:rsidTr="00B11745">
        <w:tc>
          <w:tcPr>
            <w:tcW w:w="392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</w:p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5528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  <w:p w:rsidR="00B11745" w:rsidRPr="00532F9F" w:rsidRDefault="00B11745" w:rsidP="00460510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Kasko Veicoli dipendenti in missione</w:t>
            </w:r>
          </w:p>
        </w:tc>
        <w:tc>
          <w:tcPr>
            <w:tcW w:w="1559" w:type="dxa"/>
          </w:tcPr>
          <w:p w:rsidR="00B11745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Forma 1°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532F9F">
              <w:rPr>
                <w:sz w:val="18"/>
                <w:szCs w:val="18"/>
                <w:lang w:eastAsia="it-IT"/>
              </w:rPr>
              <w:t>Rischio</w:t>
            </w:r>
          </w:p>
          <w:p w:rsidR="00B11745" w:rsidRPr="00532F9F" w:rsidRDefault="00B11745" w:rsidP="004605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32F9F">
              <w:rPr>
                <w:sz w:val="18"/>
                <w:szCs w:val="18"/>
                <w:lang w:eastAsia="it-IT"/>
              </w:rPr>
              <w:t>Assoluto</w:t>
            </w:r>
          </w:p>
        </w:tc>
      </w:tr>
      <w:tr w:rsidR="00B11745" w:rsidTr="00B11745">
        <w:tc>
          <w:tcPr>
            <w:tcW w:w="392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5528" w:type="dxa"/>
          </w:tcPr>
          <w:p w:rsidR="00B11745" w:rsidRPr="009010DA" w:rsidRDefault="00B11745" w:rsidP="00460510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9010DA">
              <w:rPr>
                <w:sz w:val="18"/>
                <w:szCs w:val="18"/>
                <w:lang w:eastAsia="it-IT"/>
              </w:rPr>
              <w:t>Elettronica – Validità territoriale Italia</w:t>
            </w:r>
          </w:p>
        </w:tc>
        <w:tc>
          <w:tcPr>
            <w:tcW w:w="1559" w:type="dxa"/>
          </w:tcPr>
          <w:p w:rsidR="00B11745" w:rsidRPr="009010DA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Forma 1°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532F9F">
              <w:rPr>
                <w:sz w:val="18"/>
                <w:szCs w:val="18"/>
                <w:lang w:eastAsia="it-IT"/>
              </w:rPr>
              <w:t>Rischio</w:t>
            </w:r>
          </w:p>
          <w:p w:rsidR="00B11745" w:rsidRPr="00532F9F" w:rsidRDefault="00B11745" w:rsidP="004605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32F9F">
              <w:rPr>
                <w:sz w:val="18"/>
                <w:szCs w:val="18"/>
                <w:lang w:eastAsia="it-IT"/>
              </w:rPr>
              <w:t>Assoluto</w:t>
            </w:r>
          </w:p>
        </w:tc>
      </w:tr>
      <w:tr w:rsidR="00B11745" w:rsidTr="00B11745">
        <w:tc>
          <w:tcPr>
            <w:tcW w:w="392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5528" w:type="dxa"/>
          </w:tcPr>
          <w:p w:rsidR="00B11745" w:rsidRPr="009010DA" w:rsidRDefault="00B11745" w:rsidP="00460510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  <w:r w:rsidRPr="009010DA">
              <w:rPr>
                <w:sz w:val="18"/>
                <w:szCs w:val="18"/>
                <w:lang w:eastAsia="it-IT"/>
              </w:rPr>
              <w:t>Furto e rapina di valori</w:t>
            </w:r>
          </w:p>
        </w:tc>
        <w:tc>
          <w:tcPr>
            <w:tcW w:w="1559" w:type="dxa"/>
          </w:tcPr>
          <w:p w:rsidR="00B11745" w:rsidRPr="009010DA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Forma 1°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532F9F">
              <w:rPr>
                <w:sz w:val="18"/>
                <w:szCs w:val="18"/>
                <w:lang w:eastAsia="it-IT"/>
              </w:rPr>
              <w:t>Rischio</w:t>
            </w:r>
          </w:p>
          <w:p w:rsidR="00B11745" w:rsidRPr="00532F9F" w:rsidRDefault="00B11745" w:rsidP="004605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32F9F">
              <w:rPr>
                <w:sz w:val="18"/>
                <w:szCs w:val="18"/>
                <w:lang w:eastAsia="it-IT"/>
              </w:rPr>
              <w:t>Assoluto</w:t>
            </w:r>
          </w:p>
        </w:tc>
      </w:tr>
      <w:tr w:rsidR="00B11745" w:rsidTr="00B11745">
        <w:tc>
          <w:tcPr>
            <w:tcW w:w="392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f)</w:t>
            </w:r>
          </w:p>
        </w:tc>
        <w:tc>
          <w:tcPr>
            <w:tcW w:w="5528" w:type="dxa"/>
          </w:tcPr>
          <w:p w:rsidR="00B11745" w:rsidRPr="009010DA" w:rsidRDefault="00B11745" w:rsidP="0046051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010DA">
              <w:rPr>
                <w:color w:val="000000"/>
                <w:sz w:val="18"/>
                <w:szCs w:val="18"/>
              </w:rPr>
              <w:t xml:space="preserve">Danni a effetti personali degli alunni anche senza infortuni </w:t>
            </w:r>
          </w:p>
          <w:p w:rsidR="00B11745" w:rsidRPr="009010DA" w:rsidRDefault="00B11745" w:rsidP="00460510">
            <w:pPr>
              <w:spacing w:after="0" w:line="24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745" w:rsidRPr="00532F9F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532F9F">
              <w:rPr>
                <w:sz w:val="18"/>
                <w:szCs w:val="18"/>
                <w:lang w:eastAsia="it-IT"/>
              </w:rPr>
              <w:t>Forma 1°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532F9F">
              <w:rPr>
                <w:sz w:val="18"/>
                <w:szCs w:val="18"/>
                <w:lang w:eastAsia="it-IT"/>
              </w:rPr>
              <w:t>Rischio</w:t>
            </w:r>
          </w:p>
          <w:p w:rsidR="00B11745" w:rsidRPr="00532F9F" w:rsidRDefault="00B11745" w:rsidP="004605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32F9F">
              <w:rPr>
                <w:sz w:val="18"/>
                <w:szCs w:val="18"/>
                <w:lang w:eastAsia="it-IT"/>
              </w:rPr>
              <w:t>Assoluto</w:t>
            </w:r>
          </w:p>
        </w:tc>
      </w:tr>
    </w:tbl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7654"/>
        <w:gridCol w:w="993"/>
      </w:tblGrid>
      <w:tr w:rsidR="00B11745" w:rsidTr="00B11745">
        <w:tc>
          <w:tcPr>
            <w:tcW w:w="8046" w:type="dxa"/>
            <w:gridSpan w:val="2"/>
          </w:tcPr>
          <w:p w:rsidR="00B11745" w:rsidRPr="00771408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771408">
              <w:rPr>
                <w:b/>
                <w:sz w:val="18"/>
                <w:szCs w:val="18"/>
                <w:lang w:eastAsia="it-IT"/>
              </w:rPr>
              <w:t>Servizi e prestazioni aggiuntive</w:t>
            </w:r>
          </w:p>
          <w:p w:rsidR="00B11745" w:rsidRPr="00771408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771408">
              <w:rPr>
                <w:sz w:val="18"/>
                <w:szCs w:val="18"/>
                <w:lang w:eastAsia="it-IT"/>
              </w:rPr>
              <w:t>Indicare il tipo di servizio o di prestazione aggiuntiva offerta, fornendo anche una descrizione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771408">
              <w:rPr>
                <w:sz w:val="18"/>
                <w:szCs w:val="18"/>
                <w:lang w:eastAsia="it-IT"/>
              </w:rPr>
              <w:t>sintetica che ne illustri i vantaggi per l’Istituzione scolastica.</w:t>
            </w:r>
          </w:p>
        </w:tc>
        <w:tc>
          <w:tcPr>
            <w:tcW w:w="993" w:type="dxa"/>
          </w:tcPr>
          <w:p w:rsidR="00B11745" w:rsidRPr="00B11745" w:rsidRDefault="00B11745" w:rsidP="00B117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B11745">
              <w:rPr>
                <w:b/>
                <w:sz w:val="18"/>
                <w:szCs w:val="18"/>
                <w:lang w:eastAsia="it-IT"/>
              </w:rPr>
              <w:t>Indicare</w:t>
            </w:r>
          </w:p>
          <w:p w:rsidR="00B11745" w:rsidRPr="00B11745" w:rsidRDefault="00B11745" w:rsidP="00B1174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11745">
              <w:rPr>
                <w:b/>
                <w:sz w:val="18"/>
                <w:szCs w:val="18"/>
                <w:lang w:eastAsia="it-IT"/>
              </w:rPr>
              <w:t>SI o NO</w:t>
            </w:r>
          </w:p>
        </w:tc>
      </w:tr>
      <w:tr w:rsidR="00B11745" w:rsidTr="00B11745">
        <w:tc>
          <w:tcPr>
            <w:tcW w:w="392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g)</w:t>
            </w:r>
          </w:p>
        </w:tc>
        <w:tc>
          <w:tcPr>
            <w:tcW w:w="7654" w:type="dxa"/>
          </w:tcPr>
          <w:p w:rsidR="00B11745" w:rsidRPr="00771408" w:rsidRDefault="00B11745" w:rsidP="004605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71408">
              <w:rPr>
                <w:sz w:val="18"/>
                <w:szCs w:val="18"/>
                <w:lang w:eastAsia="it-IT"/>
              </w:rPr>
              <w:t xml:space="preserve">Denuncia e Gestione Sinistri On </w:t>
            </w:r>
            <w:proofErr w:type="spellStart"/>
            <w:r w:rsidRPr="00771408">
              <w:rPr>
                <w:sz w:val="18"/>
                <w:szCs w:val="18"/>
                <w:lang w:eastAsia="it-IT"/>
              </w:rPr>
              <w:t>Line</w:t>
            </w:r>
            <w:proofErr w:type="spellEnd"/>
          </w:p>
        </w:tc>
        <w:tc>
          <w:tcPr>
            <w:tcW w:w="993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11745" w:rsidTr="00B11745">
        <w:tc>
          <w:tcPr>
            <w:tcW w:w="392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h)</w:t>
            </w:r>
          </w:p>
        </w:tc>
        <w:tc>
          <w:tcPr>
            <w:tcW w:w="7654" w:type="dxa"/>
          </w:tcPr>
          <w:p w:rsidR="00B11745" w:rsidRPr="00771408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771408">
              <w:rPr>
                <w:sz w:val="18"/>
                <w:szCs w:val="18"/>
                <w:lang w:eastAsia="it-IT"/>
              </w:rPr>
              <w:t>La società/agenzia proponente è dotata di certificazione di Qualità ISO 9001:2015 (allegare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771408">
              <w:rPr>
                <w:sz w:val="18"/>
                <w:szCs w:val="18"/>
                <w:lang w:eastAsia="it-IT"/>
              </w:rPr>
              <w:t>certificato)</w:t>
            </w:r>
          </w:p>
        </w:tc>
        <w:tc>
          <w:tcPr>
            <w:tcW w:w="993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11745" w:rsidTr="00B11745">
        <w:tc>
          <w:tcPr>
            <w:tcW w:w="392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7654" w:type="dxa"/>
          </w:tcPr>
          <w:p w:rsidR="00B11745" w:rsidRPr="00771408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 w:rsidRPr="00771408">
              <w:rPr>
                <w:sz w:val="18"/>
                <w:szCs w:val="18"/>
                <w:lang w:eastAsia="it-IT"/>
              </w:rPr>
              <w:t>La società/agenzia proponente è dotata di certificazione Ambientale ISO 14001:2000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r w:rsidRPr="00771408">
              <w:rPr>
                <w:sz w:val="18"/>
                <w:szCs w:val="18"/>
                <w:lang w:eastAsia="it-IT"/>
              </w:rPr>
              <w:t>(allegare certificato)</w:t>
            </w:r>
          </w:p>
        </w:tc>
        <w:tc>
          <w:tcPr>
            <w:tcW w:w="993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11745" w:rsidTr="00B11745">
        <w:tc>
          <w:tcPr>
            <w:tcW w:w="392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j)</w:t>
            </w:r>
          </w:p>
        </w:tc>
        <w:tc>
          <w:tcPr>
            <w:tcW w:w="7654" w:type="dxa"/>
          </w:tcPr>
          <w:p w:rsidR="00B11745" w:rsidRPr="00771408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lang w:eastAsia="it-IT"/>
              </w:rPr>
            </w:pPr>
            <w:r w:rsidRPr="00771408">
              <w:rPr>
                <w:lang w:eastAsia="it-IT"/>
              </w:rPr>
              <w:t>La società/agenzia proponente è dotata di Rating di Legalità?</w:t>
            </w:r>
          </w:p>
          <w:p w:rsidR="00B11745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lang w:eastAsia="it-IT"/>
              </w:rPr>
            </w:pPr>
            <w:r w:rsidRPr="00771408">
              <w:rPr>
                <w:lang w:eastAsia="it-IT"/>
              </w:rPr>
              <w:t>In relazione a quanto disciplinato dalla delibera AGCM n. 24075 del 14 novembre 2012 e dal</w:t>
            </w:r>
            <w:r>
              <w:rPr>
                <w:lang w:eastAsia="it-IT"/>
              </w:rPr>
              <w:t xml:space="preserve"> </w:t>
            </w:r>
            <w:r w:rsidRPr="00771408">
              <w:rPr>
                <w:lang w:eastAsia="it-IT"/>
              </w:rPr>
              <w:t>D. I. n. 57/2014, dovrà essere stata attribuita una valutazione in merito al rating di legalità.</w:t>
            </w:r>
            <w:r>
              <w:rPr>
                <w:lang w:eastAsia="it-IT"/>
              </w:rPr>
              <w:t xml:space="preserve"> </w:t>
            </w:r>
            <w:r w:rsidRPr="00771408">
              <w:rPr>
                <w:lang w:eastAsia="it-IT"/>
              </w:rPr>
              <w:t xml:space="preserve">Tale valutazione dovrà essere verificabile all’indirizzo Internet: </w:t>
            </w:r>
          </w:p>
          <w:p w:rsidR="00B11745" w:rsidRPr="00771408" w:rsidRDefault="00B11745" w:rsidP="00460510">
            <w:pPr>
              <w:autoSpaceDE w:val="0"/>
              <w:autoSpaceDN w:val="0"/>
              <w:adjustRightInd w:val="0"/>
              <w:spacing w:after="0" w:line="240" w:lineRule="auto"/>
              <w:rPr>
                <w:lang w:eastAsia="it-IT"/>
              </w:rPr>
            </w:pPr>
            <w:r w:rsidRPr="00771408">
              <w:rPr>
                <w:lang w:eastAsia="it-IT"/>
              </w:rPr>
              <w:t>http://www.agcm.it/ratingdi-legalit</w:t>
            </w:r>
            <w:r>
              <w:rPr>
                <w:lang w:eastAsia="it-IT"/>
              </w:rPr>
              <w:t>à</w:t>
            </w:r>
            <w:r w:rsidRPr="00771408">
              <w:rPr>
                <w:lang w:eastAsia="it-IT"/>
              </w:rPr>
              <w:t>/elenco.html</w:t>
            </w:r>
          </w:p>
        </w:tc>
        <w:tc>
          <w:tcPr>
            <w:tcW w:w="993" w:type="dxa"/>
          </w:tcPr>
          <w:p w:rsidR="00B11745" w:rsidRDefault="00B11745" w:rsidP="0046051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B11745" w:rsidRDefault="00B11745" w:rsidP="00B11745">
      <w:pPr>
        <w:spacing w:after="0" w:line="240" w:lineRule="auto"/>
        <w:jc w:val="both"/>
        <w:rPr>
          <w:b/>
          <w:sz w:val="20"/>
          <w:szCs w:val="20"/>
        </w:rPr>
      </w:pPr>
    </w:p>
    <w:p w:rsidR="00ED6454" w:rsidRDefault="00ED6454" w:rsidP="00C10644">
      <w:pPr>
        <w:rPr>
          <w:b/>
          <w:i/>
          <w:sz w:val="18"/>
          <w:szCs w:val="18"/>
        </w:rPr>
      </w:pPr>
    </w:p>
    <w:p w:rsidR="00B11745" w:rsidRPr="000A190E" w:rsidRDefault="00B11745" w:rsidP="00C10644">
      <w:pPr>
        <w:rPr>
          <w:b/>
          <w:i/>
          <w:sz w:val="18"/>
          <w:szCs w:val="18"/>
        </w:rPr>
      </w:pPr>
    </w:p>
    <w:sectPr w:rsidR="00B11745" w:rsidRPr="000A190E" w:rsidSect="00B62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54" w:rsidRDefault="00ED6454" w:rsidP="0029466F">
      <w:pPr>
        <w:spacing w:after="0" w:line="240" w:lineRule="auto"/>
      </w:pPr>
      <w:r>
        <w:separator/>
      </w:r>
    </w:p>
  </w:endnote>
  <w:endnote w:type="continuationSeparator" w:id="0">
    <w:p w:rsidR="00ED6454" w:rsidRDefault="00ED6454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4" w:rsidRDefault="00ED645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4" w:rsidRDefault="00ED6454" w:rsidP="004A6E2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7851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ED6454" w:rsidRDefault="00ED6454" w:rsidP="00932C0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4" w:rsidRDefault="00ED64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54" w:rsidRDefault="00ED6454" w:rsidP="0029466F">
      <w:pPr>
        <w:spacing w:after="0" w:line="240" w:lineRule="auto"/>
      </w:pPr>
      <w:r>
        <w:separator/>
      </w:r>
    </w:p>
  </w:footnote>
  <w:footnote w:type="continuationSeparator" w:id="0">
    <w:p w:rsidR="00ED6454" w:rsidRDefault="00ED6454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4" w:rsidRDefault="00ED645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4" w:rsidRDefault="00ED6454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</w:p>
  <w:p w:rsidR="00ED6454" w:rsidRDefault="00ED6454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  <w:bookmarkStart w:id="0" w:name="_GoBack"/>
    <w:bookmarkEnd w:id="0"/>
    <w:r w:rsidRPr="00A029BA">
      <w:rPr>
        <w:noProof/>
        <w:lang w:eastAsia="it-IT"/>
      </w:rPr>
      <w:drawing>
        <wp:inline distT="0" distB="0" distL="0" distR="0">
          <wp:extent cx="1847850" cy="457200"/>
          <wp:effectExtent l="19050" t="0" r="0" b="0"/>
          <wp:docPr id="12" name="Immagine 14" descr="http://www.espazia.edu.it/wp-content/uploads/2019/07/Banner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spazia.edu.it/wp-content/uploads/2019/07/Banner_erasm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454" w:rsidRDefault="00ED6454" w:rsidP="00A029BA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367030</wp:posOffset>
          </wp:positionV>
          <wp:extent cx="1581150" cy="742950"/>
          <wp:effectExtent l="19050" t="0" r="0" b="0"/>
          <wp:wrapSquare wrapText="bothSides"/>
          <wp:docPr id="4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group id="Gruppo 10" o:spid="_x0000_s4097" style="position:absolute;margin-left:109.05pt;margin-top:6.8pt;width:300.75pt;height:130.85pt;z-index:251660288;mso-position-horizontal-relative:text;mso-position-vertical-relative:text" coordorigin="1066" coordsize="38633,1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4099" type="#_x0000_t202" style="position:absolute;left:1066;top:5486;width:38634;height:1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<v:textbox>
              <w:txbxContent>
                <w:p w:rsidR="00ED6454" w:rsidRPr="00D07A4D" w:rsidRDefault="00ED6454" w:rsidP="00BA41F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Ministero dell'Istruzione, dell'Università e della Ricerca</w:t>
                  </w:r>
                </w:p>
                <w:p w:rsidR="00ED6454" w:rsidRPr="00D07A4D" w:rsidRDefault="00ED645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UFFICIO SCOLASTICO REGIONALE PER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IL LAZIO</w:t>
                  </w:r>
                </w:p>
                <w:p w:rsidR="00ED6454" w:rsidRPr="00D07A4D" w:rsidRDefault="00ED645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ISTITUTO COMPRENSIVO"</w:t>
                  </w: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I.C. ESPAZIA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"</w:t>
                  </w:r>
                </w:p>
                <w:p w:rsidR="00ED6454" w:rsidRPr="00D07A4D" w:rsidRDefault="00ED645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VIA XX SETTEMBRE 42</w:t>
                  </w:r>
                  <w:r>
                    <w:rPr>
                      <w:noProof/>
                      <w:sz w:val="18"/>
                      <w:szCs w:val="18"/>
                      <w:lang w:eastAsia="it-IT"/>
                    </w:rPr>
                    <w:t xml:space="preserve"> –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00015MONTEROTONDO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(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>)</w:t>
                  </w:r>
                </w:p>
                <w:p w:rsidR="00ED6454" w:rsidRPr="00D07A4D" w:rsidRDefault="00ED645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Codice Fiscale: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97196880583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Codice Meccanografico: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RMIC88000R</w:t>
                  </w:r>
                </w:p>
                <w:p w:rsidR="00ED6454" w:rsidRPr="00E05FBE" w:rsidRDefault="00ED645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E05FBE">
                    <w:rPr>
                      <w:noProof/>
                      <w:sz w:val="18"/>
                      <w:szCs w:val="18"/>
                      <w:lang w:eastAsia="it-IT"/>
                    </w:rPr>
                    <w:t xml:space="preserve">Tel: 069061981 – Email: </w:t>
                  </w:r>
                  <w:hyperlink r:id="rId3" w:history="1">
                    <w:r w:rsidRPr="00E05FBE">
                      <w:rPr>
                        <w:rStyle w:val="Collegamentoipertestuale"/>
                        <w:noProof/>
                        <w:sz w:val="18"/>
                        <w:szCs w:val="18"/>
                        <w:lang w:eastAsia="it-IT"/>
                      </w:rPr>
                      <w:t>rmic88000r@istruzione.it</w:t>
                    </w:r>
                  </w:hyperlink>
                </w:p>
                <w:p w:rsidR="00ED6454" w:rsidRPr="00644A89" w:rsidRDefault="00ED645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PEC: </w:t>
                  </w:r>
                  <w:hyperlink r:id="rId4" w:history="1">
                    <w:r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rmic88000r@pec.istruzione.it</w:t>
                    </w:r>
                  </w:hyperlink>
                  <w:r w:rsidRPr="007263C3">
                    <w:rPr>
                      <w:lang w:val="en-US"/>
                    </w:rPr>
                    <w:t xml:space="preserve"> </w:t>
                  </w:r>
                  <w:r w:rsidRPr="00644A89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Sito web: </w:t>
                  </w:r>
                  <w:hyperlink r:id="rId5" w:history="1">
                    <w:r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www.espazia.edu.it</w:t>
                    </w:r>
                  </w:hyperlink>
                </w:p>
                <w:p w:rsidR="00ED6454" w:rsidRPr="00644A89" w:rsidRDefault="00ED645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ED6454" w:rsidRPr="00644A89" w:rsidRDefault="00ED645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ED6454" w:rsidRPr="00644A89" w:rsidRDefault="00ED645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ED6454" w:rsidRPr="00644A89" w:rsidRDefault="00ED645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ED6454" w:rsidRPr="00644A89" w:rsidRDefault="00ED645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ED6454" w:rsidRPr="00644A89" w:rsidRDefault="00ED645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20"/>
                      <w:szCs w:val="20"/>
                      <w:lang w:val="en-US" w:eastAsia="it-IT"/>
                    </w:rPr>
                  </w:pPr>
                </w:p>
                <w:p w:rsidR="00ED6454" w:rsidRPr="00644A89" w:rsidRDefault="00ED645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6"/>
                      <w:szCs w:val="16"/>
                      <w:lang w:val="en-US" w:eastAsia="it-IT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098" type="#_x0000_t75" alt="ANd9GcTHuOtKn-CIegGNyueYGiumkrbnZ4Pou4TVDiCkTxKDcdi3TgVTxg" style="position:absolute;left:15717;width:6228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QmR7CAAAA2gAAAA8AAABkcnMvZG93bnJldi54bWxEj0+LwjAUxO+C3yE8wZumLu4i1bQUYdGD&#10;LPjn4PHRPNtq89I2Ueu3NwsLexxm5jfMKu1NLR7Uucqygtk0AkGcW11xoeB0/J4sQDiPrLG2TApe&#10;5CBNhoMVxto+eU+Pgy9EgLCLUUHpfRNL6fKSDLqpbYiDd7GdQR9kV0jd4TPATS0/ouhLGqw4LJTY&#10;0Lqk/Ha4GwUbL3/aWUZtdmU+n9p+t59fnVLjUZ8tQXjq/X/4r73VCj7h90q4AT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EJkewgAAANoAAAAPAAAAAAAAAAAAAAAAAJ8C&#10;AABkcnMvZG93bnJldi54bWxQSwUGAAAAAAQABAD3AAAAjgMAAAAA&#10;">
            <v:imagedata r:id="rId6" o:title="ANd9GcTHuOtKn-CIegGNyueYGiumkrbnZ4Pou4TVDiCkTxKDcdi3TgVTxg"/>
            <v:path arrowok="t"/>
          </v:shape>
        </v:group>
      </w:pict>
    </w:r>
    <w:r w:rsidRPr="00073B98">
      <w:rPr>
        <w:noProof/>
        <w:lang w:eastAsia="it-IT"/>
      </w:rPr>
      <w:drawing>
        <wp:inline distT="0" distB="0" distL="0" distR="0">
          <wp:extent cx="1247775" cy="1600200"/>
          <wp:effectExtent l="19050" t="0" r="9525" b="0"/>
          <wp:docPr id="1" name="Immagine 8" descr="http://www.espazia.it/images/senza_za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espazia.it/images/senza_zaino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600200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4" w:rsidRDefault="00ED645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2">
    <w:nsid w:val="05205AE1"/>
    <w:multiLevelType w:val="hybridMultilevel"/>
    <w:tmpl w:val="623AB428"/>
    <w:lvl w:ilvl="0" w:tplc="783E63CE">
      <w:start w:val="1"/>
      <w:numFmt w:val="bullet"/>
      <w:lvlText w:val="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8A11B94"/>
    <w:multiLevelType w:val="hybridMultilevel"/>
    <w:tmpl w:val="3C620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4CC0"/>
    <w:multiLevelType w:val="hybridMultilevel"/>
    <w:tmpl w:val="616E13EE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57079"/>
    <w:multiLevelType w:val="hybridMultilevel"/>
    <w:tmpl w:val="D194A8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24AE"/>
    <w:multiLevelType w:val="hybridMultilevel"/>
    <w:tmpl w:val="D716206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B0841C4"/>
    <w:multiLevelType w:val="multilevel"/>
    <w:tmpl w:val="9DFEB2B0"/>
    <w:numStyleLink w:val="WWNum1"/>
  </w:abstractNum>
  <w:abstractNum w:abstractNumId="10">
    <w:nsid w:val="51B42054"/>
    <w:multiLevelType w:val="multilevel"/>
    <w:tmpl w:val="9DFEB2B0"/>
    <w:numStyleLink w:val="WWNum1"/>
  </w:abstractNum>
  <w:abstractNum w:abstractNumId="11">
    <w:nsid w:val="67BE32DE"/>
    <w:multiLevelType w:val="hybridMultilevel"/>
    <w:tmpl w:val="41CEDFBA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7DB44051"/>
    <w:multiLevelType w:val="hybridMultilevel"/>
    <w:tmpl w:val="6588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466F"/>
    <w:rsid w:val="00010C91"/>
    <w:rsid w:val="00020C67"/>
    <w:rsid w:val="00026995"/>
    <w:rsid w:val="00027667"/>
    <w:rsid w:val="00033B5E"/>
    <w:rsid w:val="0003450B"/>
    <w:rsid w:val="00043F43"/>
    <w:rsid w:val="00050069"/>
    <w:rsid w:val="00060618"/>
    <w:rsid w:val="00061E58"/>
    <w:rsid w:val="0006458D"/>
    <w:rsid w:val="00067B64"/>
    <w:rsid w:val="0007276D"/>
    <w:rsid w:val="00073B98"/>
    <w:rsid w:val="000760EB"/>
    <w:rsid w:val="000839A2"/>
    <w:rsid w:val="00086388"/>
    <w:rsid w:val="000A190E"/>
    <w:rsid w:val="000B094D"/>
    <w:rsid w:val="000B26E5"/>
    <w:rsid w:val="000B613B"/>
    <w:rsid w:val="000C0447"/>
    <w:rsid w:val="000C6F85"/>
    <w:rsid w:val="000D38FA"/>
    <w:rsid w:val="000D47F4"/>
    <w:rsid w:val="000D6AA1"/>
    <w:rsid w:val="000E11F4"/>
    <w:rsid w:val="000E2304"/>
    <w:rsid w:val="000E3A4D"/>
    <w:rsid w:val="00101162"/>
    <w:rsid w:val="00103016"/>
    <w:rsid w:val="00104C53"/>
    <w:rsid w:val="00116E01"/>
    <w:rsid w:val="00121522"/>
    <w:rsid w:val="00127F73"/>
    <w:rsid w:val="001350F3"/>
    <w:rsid w:val="0013565A"/>
    <w:rsid w:val="001420FF"/>
    <w:rsid w:val="001426D8"/>
    <w:rsid w:val="001448FD"/>
    <w:rsid w:val="00145DA7"/>
    <w:rsid w:val="00147272"/>
    <w:rsid w:val="00150743"/>
    <w:rsid w:val="0015387D"/>
    <w:rsid w:val="00171D58"/>
    <w:rsid w:val="001750CD"/>
    <w:rsid w:val="00175779"/>
    <w:rsid w:val="00192DBA"/>
    <w:rsid w:val="00193748"/>
    <w:rsid w:val="001950B4"/>
    <w:rsid w:val="001A5682"/>
    <w:rsid w:val="001B29A7"/>
    <w:rsid w:val="001B7359"/>
    <w:rsid w:val="001B76EB"/>
    <w:rsid w:val="001C6F48"/>
    <w:rsid w:val="001D070C"/>
    <w:rsid w:val="001D54F6"/>
    <w:rsid w:val="001E01CC"/>
    <w:rsid w:val="001E20C9"/>
    <w:rsid w:val="001F0760"/>
    <w:rsid w:val="001F657D"/>
    <w:rsid w:val="00201AA8"/>
    <w:rsid w:val="00202816"/>
    <w:rsid w:val="002061CA"/>
    <w:rsid w:val="00227BBD"/>
    <w:rsid w:val="00235210"/>
    <w:rsid w:val="00244BBC"/>
    <w:rsid w:val="002460A3"/>
    <w:rsid w:val="00246C21"/>
    <w:rsid w:val="002535CB"/>
    <w:rsid w:val="00263EE5"/>
    <w:rsid w:val="002649DF"/>
    <w:rsid w:val="00265AE3"/>
    <w:rsid w:val="0026680E"/>
    <w:rsid w:val="002707DB"/>
    <w:rsid w:val="00273E5D"/>
    <w:rsid w:val="00276B61"/>
    <w:rsid w:val="0028110C"/>
    <w:rsid w:val="0028553F"/>
    <w:rsid w:val="00287F5F"/>
    <w:rsid w:val="00293782"/>
    <w:rsid w:val="0029466F"/>
    <w:rsid w:val="002A32F9"/>
    <w:rsid w:val="002A4DBE"/>
    <w:rsid w:val="002A7BBA"/>
    <w:rsid w:val="002B0369"/>
    <w:rsid w:val="002B5D6C"/>
    <w:rsid w:val="002B5F44"/>
    <w:rsid w:val="002C0C55"/>
    <w:rsid w:val="002D29C9"/>
    <w:rsid w:val="002E0D03"/>
    <w:rsid w:val="002E2E3A"/>
    <w:rsid w:val="002E3013"/>
    <w:rsid w:val="002F2D64"/>
    <w:rsid w:val="00301F8C"/>
    <w:rsid w:val="003079A2"/>
    <w:rsid w:val="0032245D"/>
    <w:rsid w:val="0032672F"/>
    <w:rsid w:val="003310FD"/>
    <w:rsid w:val="00336B4E"/>
    <w:rsid w:val="003426C5"/>
    <w:rsid w:val="00355B0F"/>
    <w:rsid w:val="00357F30"/>
    <w:rsid w:val="00373588"/>
    <w:rsid w:val="00382873"/>
    <w:rsid w:val="00386DC5"/>
    <w:rsid w:val="0039089C"/>
    <w:rsid w:val="003960A3"/>
    <w:rsid w:val="003971E7"/>
    <w:rsid w:val="00397F8D"/>
    <w:rsid w:val="003A4E06"/>
    <w:rsid w:val="003A5FC0"/>
    <w:rsid w:val="003A7BC7"/>
    <w:rsid w:val="003B29D5"/>
    <w:rsid w:val="003B47BB"/>
    <w:rsid w:val="003B5518"/>
    <w:rsid w:val="003B66DB"/>
    <w:rsid w:val="003C5696"/>
    <w:rsid w:val="003D1F8C"/>
    <w:rsid w:val="003D27E8"/>
    <w:rsid w:val="003E3FCF"/>
    <w:rsid w:val="003E708E"/>
    <w:rsid w:val="003E71DC"/>
    <w:rsid w:val="003F1BDE"/>
    <w:rsid w:val="003F1FD5"/>
    <w:rsid w:val="003F52BB"/>
    <w:rsid w:val="00405179"/>
    <w:rsid w:val="00406100"/>
    <w:rsid w:val="00407185"/>
    <w:rsid w:val="004078F5"/>
    <w:rsid w:val="004105EE"/>
    <w:rsid w:val="004154B9"/>
    <w:rsid w:val="00420D70"/>
    <w:rsid w:val="004219A2"/>
    <w:rsid w:val="00431371"/>
    <w:rsid w:val="004360FE"/>
    <w:rsid w:val="00437A3B"/>
    <w:rsid w:val="00440DAD"/>
    <w:rsid w:val="0044488C"/>
    <w:rsid w:val="00446367"/>
    <w:rsid w:val="00450DCD"/>
    <w:rsid w:val="004522BF"/>
    <w:rsid w:val="00453C58"/>
    <w:rsid w:val="0045751E"/>
    <w:rsid w:val="0046007B"/>
    <w:rsid w:val="004655F3"/>
    <w:rsid w:val="0047627D"/>
    <w:rsid w:val="00482832"/>
    <w:rsid w:val="00487851"/>
    <w:rsid w:val="0049252C"/>
    <w:rsid w:val="0049586C"/>
    <w:rsid w:val="00495CF8"/>
    <w:rsid w:val="004A1D5A"/>
    <w:rsid w:val="004A6E24"/>
    <w:rsid w:val="004B2E13"/>
    <w:rsid w:val="004B6D24"/>
    <w:rsid w:val="004C48CB"/>
    <w:rsid w:val="004D074F"/>
    <w:rsid w:val="004D70FB"/>
    <w:rsid w:val="004E6ADA"/>
    <w:rsid w:val="004F173A"/>
    <w:rsid w:val="004F2CB3"/>
    <w:rsid w:val="005074E8"/>
    <w:rsid w:val="0051080B"/>
    <w:rsid w:val="00514F74"/>
    <w:rsid w:val="00516E55"/>
    <w:rsid w:val="00522AD4"/>
    <w:rsid w:val="00524C45"/>
    <w:rsid w:val="00524CB5"/>
    <w:rsid w:val="00525125"/>
    <w:rsid w:val="00525349"/>
    <w:rsid w:val="0053014E"/>
    <w:rsid w:val="005318EA"/>
    <w:rsid w:val="00543967"/>
    <w:rsid w:val="00550813"/>
    <w:rsid w:val="005577B3"/>
    <w:rsid w:val="0056308E"/>
    <w:rsid w:val="005863B4"/>
    <w:rsid w:val="005907BD"/>
    <w:rsid w:val="00592018"/>
    <w:rsid w:val="00597672"/>
    <w:rsid w:val="005A6945"/>
    <w:rsid w:val="005B0D61"/>
    <w:rsid w:val="005B0E92"/>
    <w:rsid w:val="005B732D"/>
    <w:rsid w:val="005B7950"/>
    <w:rsid w:val="005C4D90"/>
    <w:rsid w:val="005C7E3A"/>
    <w:rsid w:val="005E575D"/>
    <w:rsid w:val="005F0FD8"/>
    <w:rsid w:val="005F62DF"/>
    <w:rsid w:val="005F7536"/>
    <w:rsid w:val="00614058"/>
    <w:rsid w:val="00617DD8"/>
    <w:rsid w:val="006217F2"/>
    <w:rsid w:val="0062217E"/>
    <w:rsid w:val="0063598C"/>
    <w:rsid w:val="00636D9E"/>
    <w:rsid w:val="00641E7C"/>
    <w:rsid w:val="00644A89"/>
    <w:rsid w:val="00650DF0"/>
    <w:rsid w:val="00653D30"/>
    <w:rsid w:val="00654AD1"/>
    <w:rsid w:val="006554FC"/>
    <w:rsid w:val="00661975"/>
    <w:rsid w:val="00661A6F"/>
    <w:rsid w:val="00662738"/>
    <w:rsid w:val="00662EF4"/>
    <w:rsid w:val="00664888"/>
    <w:rsid w:val="0066701C"/>
    <w:rsid w:val="00677D7E"/>
    <w:rsid w:val="006823EA"/>
    <w:rsid w:val="00687C34"/>
    <w:rsid w:val="0069036E"/>
    <w:rsid w:val="006A2185"/>
    <w:rsid w:val="006B34EA"/>
    <w:rsid w:val="006C1301"/>
    <w:rsid w:val="006C5FB1"/>
    <w:rsid w:val="006D52E3"/>
    <w:rsid w:val="006E0F00"/>
    <w:rsid w:val="006E391A"/>
    <w:rsid w:val="006E464D"/>
    <w:rsid w:val="006E6DF7"/>
    <w:rsid w:val="006E7A3B"/>
    <w:rsid w:val="006F185A"/>
    <w:rsid w:val="006F4D59"/>
    <w:rsid w:val="006F5634"/>
    <w:rsid w:val="00700006"/>
    <w:rsid w:val="0070424A"/>
    <w:rsid w:val="00704BD5"/>
    <w:rsid w:val="007064D8"/>
    <w:rsid w:val="00712CB3"/>
    <w:rsid w:val="0072072D"/>
    <w:rsid w:val="00720A7A"/>
    <w:rsid w:val="007263C3"/>
    <w:rsid w:val="00734BEE"/>
    <w:rsid w:val="00740D93"/>
    <w:rsid w:val="00741B73"/>
    <w:rsid w:val="00745B36"/>
    <w:rsid w:val="00747AF1"/>
    <w:rsid w:val="00752038"/>
    <w:rsid w:val="00752306"/>
    <w:rsid w:val="0075278A"/>
    <w:rsid w:val="0076120A"/>
    <w:rsid w:val="00762FCD"/>
    <w:rsid w:val="007678A6"/>
    <w:rsid w:val="00796AD6"/>
    <w:rsid w:val="0079775B"/>
    <w:rsid w:val="007A0424"/>
    <w:rsid w:val="007A5CB5"/>
    <w:rsid w:val="007C0DAC"/>
    <w:rsid w:val="007C41D1"/>
    <w:rsid w:val="007C4253"/>
    <w:rsid w:val="007D107B"/>
    <w:rsid w:val="007D6A02"/>
    <w:rsid w:val="007E340C"/>
    <w:rsid w:val="007E4D98"/>
    <w:rsid w:val="007F6FCA"/>
    <w:rsid w:val="00806813"/>
    <w:rsid w:val="0080770E"/>
    <w:rsid w:val="00811B45"/>
    <w:rsid w:val="00821FA7"/>
    <w:rsid w:val="00827353"/>
    <w:rsid w:val="00830BCA"/>
    <w:rsid w:val="00840976"/>
    <w:rsid w:val="008413C5"/>
    <w:rsid w:val="0084291C"/>
    <w:rsid w:val="00846481"/>
    <w:rsid w:val="008477CC"/>
    <w:rsid w:val="0085168B"/>
    <w:rsid w:val="00852363"/>
    <w:rsid w:val="008554A2"/>
    <w:rsid w:val="008573BF"/>
    <w:rsid w:val="00857BC7"/>
    <w:rsid w:val="00866579"/>
    <w:rsid w:val="00870FA6"/>
    <w:rsid w:val="00874F62"/>
    <w:rsid w:val="0087638F"/>
    <w:rsid w:val="00877B48"/>
    <w:rsid w:val="00883EE4"/>
    <w:rsid w:val="00891BBA"/>
    <w:rsid w:val="00893DC2"/>
    <w:rsid w:val="00897E52"/>
    <w:rsid w:val="008A0222"/>
    <w:rsid w:val="008A19D1"/>
    <w:rsid w:val="008B24A4"/>
    <w:rsid w:val="008B52DD"/>
    <w:rsid w:val="008C0D34"/>
    <w:rsid w:val="008C52F1"/>
    <w:rsid w:val="008D2789"/>
    <w:rsid w:val="008D626B"/>
    <w:rsid w:val="008D6B53"/>
    <w:rsid w:val="008E57B0"/>
    <w:rsid w:val="008F1B97"/>
    <w:rsid w:val="008F22DE"/>
    <w:rsid w:val="008F31B3"/>
    <w:rsid w:val="0091297D"/>
    <w:rsid w:val="00915CC6"/>
    <w:rsid w:val="00920521"/>
    <w:rsid w:val="0092125A"/>
    <w:rsid w:val="009247B8"/>
    <w:rsid w:val="009252E4"/>
    <w:rsid w:val="00931354"/>
    <w:rsid w:val="009313A7"/>
    <w:rsid w:val="00932C0D"/>
    <w:rsid w:val="00934DD5"/>
    <w:rsid w:val="009377C6"/>
    <w:rsid w:val="009403E4"/>
    <w:rsid w:val="00942330"/>
    <w:rsid w:val="0095591B"/>
    <w:rsid w:val="0095607D"/>
    <w:rsid w:val="00962C67"/>
    <w:rsid w:val="00966274"/>
    <w:rsid w:val="009705AB"/>
    <w:rsid w:val="00972C99"/>
    <w:rsid w:val="0098441B"/>
    <w:rsid w:val="00992F96"/>
    <w:rsid w:val="009951E6"/>
    <w:rsid w:val="009960F5"/>
    <w:rsid w:val="009975F4"/>
    <w:rsid w:val="009A02FD"/>
    <w:rsid w:val="009A27D5"/>
    <w:rsid w:val="009A30A4"/>
    <w:rsid w:val="009A442B"/>
    <w:rsid w:val="009A64D7"/>
    <w:rsid w:val="009A6B26"/>
    <w:rsid w:val="009C1AFE"/>
    <w:rsid w:val="009C3FAB"/>
    <w:rsid w:val="009D359D"/>
    <w:rsid w:val="009D38AC"/>
    <w:rsid w:val="009D54FC"/>
    <w:rsid w:val="009E192E"/>
    <w:rsid w:val="00A010EB"/>
    <w:rsid w:val="00A01978"/>
    <w:rsid w:val="00A029BA"/>
    <w:rsid w:val="00A2156C"/>
    <w:rsid w:val="00A223E5"/>
    <w:rsid w:val="00A261A2"/>
    <w:rsid w:val="00A36F4E"/>
    <w:rsid w:val="00A3720E"/>
    <w:rsid w:val="00A54513"/>
    <w:rsid w:val="00A54FAE"/>
    <w:rsid w:val="00A55954"/>
    <w:rsid w:val="00A57BE2"/>
    <w:rsid w:val="00A71048"/>
    <w:rsid w:val="00A73E07"/>
    <w:rsid w:val="00A7442A"/>
    <w:rsid w:val="00A801EB"/>
    <w:rsid w:val="00A81C54"/>
    <w:rsid w:val="00A91B82"/>
    <w:rsid w:val="00A9546B"/>
    <w:rsid w:val="00A970B9"/>
    <w:rsid w:val="00AA294D"/>
    <w:rsid w:val="00AA53E3"/>
    <w:rsid w:val="00AC0F21"/>
    <w:rsid w:val="00AD207A"/>
    <w:rsid w:val="00AD4C7F"/>
    <w:rsid w:val="00AD6D45"/>
    <w:rsid w:val="00AD75EC"/>
    <w:rsid w:val="00AD7AEF"/>
    <w:rsid w:val="00AE58CC"/>
    <w:rsid w:val="00AF2362"/>
    <w:rsid w:val="00AF3F76"/>
    <w:rsid w:val="00B05A38"/>
    <w:rsid w:val="00B06159"/>
    <w:rsid w:val="00B11745"/>
    <w:rsid w:val="00B13EF0"/>
    <w:rsid w:val="00B23F00"/>
    <w:rsid w:val="00B25B30"/>
    <w:rsid w:val="00B42984"/>
    <w:rsid w:val="00B5128C"/>
    <w:rsid w:val="00B54E43"/>
    <w:rsid w:val="00B61F79"/>
    <w:rsid w:val="00B6226A"/>
    <w:rsid w:val="00B628F2"/>
    <w:rsid w:val="00B67962"/>
    <w:rsid w:val="00B7070D"/>
    <w:rsid w:val="00B70BA7"/>
    <w:rsid w:val="00B73063"/>
    <w:rsid w:val="00B815A3"/>
    <w:rsid w:val="00B83FE5"/>
    <w:rsid w:val="00B85ED7"/>
    <w:rsid w:val="00B863F9"/>
    <w:rsid w:val="00B87C6B"/>
    <w:rsid w:val="00B9189B"/>
    <w:rsid w:val="00B92104"/>
    <w:rsid w:val="00B9580A"/>
    <w:rsid w:val="00B966C0"/>
    <w:rsid w:val="00BA24B6"/>
    <w:rsid w:val="00BA41F9"/>
    <w:rsid w:val="00BA60CF"/>
    <w:rsid w:val="00BA65F2"/>
    <w:rsid w:val="00BB738D"/>
    <w:rsid w:val="00BC3538"/>
    <w:rsid w:val="00BC7238"/>
    <w:rsid w:val="00BE1CB7"/>
    <w:rsid w:val="00BE29B1"/>
    <w:rsid w:val="00BE46CB"/>
    <w:rsid w:val="00BE7955"/>
    <w:rsid w:val="00BF12D2"/>
    <w:rsid w:val="00BF5825"/>
    <w:rsid w:val="00C037D3"/>
    <w:rsid w:val="00C0459B"/>
    <w:rsid w:val="00C06518"/>
    <w:rsid w:val="00C077B4"/>
    <w:rsid w:val="00C10644"/>
    <w:rsid w:val="00C14A3B"/>
    <w:rsid w:val="00C17F29"/>
    <w:rsid w:val="00C2203B"/>
    <w:rsid w:val="00C22214"/>
    <w:rsid w:val="00C22A6C"/>
    <w:rsid w:val="00C252AC"/>
    <w:rsid w:val="00C25C9C"/>
    <w:rsid w:val="00C31282"/>
    <w:rsid w:val="00C37301"/>
    <w:rsid w:val="00C40B7F"/>
    <w:rsid w:val="00C474D8"/>
    <w:rsid w:val="00C5220F"/>
    <w:rsid w:val="00C56B86"/>
    <w:rsid w:val="00C5759F"/>
    <w:rsid w:val="00C6051A"/>
    <w:rsid w:val="00C6077F"/>
    <w:rsid w:val="00C62CA5"/>
    <w:rsid w:val="00C66566"/>
    <w:rsid w:val="00C67CD8"/>
    <w:rsid w:val="00C71F99"/>
    <w:rsid w:val="00C72574"/>
    <w:rsid w:val="00C729ED"/>
    <w:rsid w:val="00C745E6"/>
    <w:rsid w:val="00C818B8"/>
    <w:rsid w:val="00C8246C"/>
    <w:rsid w:val="00C848B3"/>
    <w:rsid w:val="00C87612"/>
    <w:rsid w:val="00C92BA4"/>
    <w:rsid w:val="00CA0330"/>
    <w:rsid w:val="00CA1D96"/>
    <w:rsid w:val="00CB78A9"/>
    <w:rsid w:val="00CC1422"/>
    <w:rsid w:val="00CC2DBC"/>
    <w:rsid w:val="00CC44A4"/>
    <w:rsid w:val="00CD0296"/>
    <w:rsid w:val="00CD25A4"/>
    <w:rsid w:val="00CE03DB"/>
    <w:rsid w:val="00CE5995"/>
    <w:rsid w:val="00D018E2"/>
    <w:rsid w:val="00D02007"/>
    <w:rsid w:val="00D02F2E"/>
    <w:rsid w:val="00D07A4D"/>
    <w:rsid w:val="00D14AA0"/>
    <w:rsid w:val="00D23F80"/>
    <w:rsid w:val="00D25AD7"/>
    <w:rsid w:val="00D2755B"/>
    <w:rsid w:val="00D34D11"/>
    <w:rsid w:val="00D407FD"/>
    <w:rsid w:val="00D435CA"/>
    <w:rsid w:val="00D4777F"/>
    <w:rsid w:val="00D52F56"/>
    <w:rsid w:val="00D55D00"/>
    <w:rsid w:val="00D64C95"/>
    <w:rsid w:val="00D70481"/>
    <w:rsid w:val="00D7120A"/>
    <w:rsid w:val="00D72454"/>
    <w:rsid w:val="00D73DA0"/>
    <w:rsid w:val="00D773DE"/>
    <w:rsid w:val="00D775FA"/>
    <w:rsid w:val="00D804EA"/>
    <w:rsid w:val="00D90274"/>
    <w:rsid w:val="00D91821"/>
    <w:rsid w:val="00D95ECA"/>
    <w:rsid w:val="00DA124B"/>
    <w:rsid w:val="00DA5F38"/>
    <w:rsid w:val="00DA7941"/>
    <w:rsid w:val="00DB35F8"/>
    <w:rsid w:val="00DB37D9"/>
    <w:rsid w:val="00DB6DE1"/>
    <w:rsid w:val="00DB7815"/>
    <w:rsid w:val="00DC261E"/>
    <w:rsid w:val="00DC2E90"/>
    <w:rsid w:val="00DC645B"/>
    <w:rsid w:val="00DD040F"/>
    <w:rsid w:val="00DD1E72"/>
    <w:rsid w:val="00DD3721"/>
    <w:rsid w:val="00DD6A5C"/>
    <w:rsid w:val="00DE4584"/>
    <w:rsid w:val="00DE7A78"/>
    <w:rsid w:val="00DF6C8C"/>
    <w:rsid w:val="00E00961"/>
    <w:rsid w:val="00E05FBE"/>
    <w:rsid w:val="00E16594"/>
    <w:rsid w:val="00E17878"/>
    <w:rsid w:val="00E2472C"/>
    <w:rsid w:val="00E44F27"/>
    <w:rsid w:val="00E46128"/>
    <w:rsid w:val="00E46D62"/>
    <w:rsid w:val="00E47459"/>
    <w:rsid w:val="00E47EC2"/>
    <w:rsid w:val="00E5160D"/>
    <w:rsid w:val="00E51C67"/>
    <w:rsid w:val="00E64B23"/>
    <w:rsid w:val="00E70A7C"/>
    <w:rsid w:val="00E71E0B"/>
    <w:rsid w:val="00E80D0B"/>
    <w:rsid w:val="00E84BF8"/>
    <w:rsid w:val="00E9682E"/>
    <w:rsid w:val="00EA6427"/>
    <w:rsid w:val="00EA6DBC"/>
    <w:rsid w:val="00EB5E4C"/>
    <w:rsid w:val="00EC0319"/>
    <w:rsid w:val="00EC5DD3"/>
    <w:rsid w:val="00ED272B"/>
    <w:rsid w:val="00ED283B"/>
    <w:rsid w:val="00ED3DC7"/>
    <w:rsid w:val="00ED402D"/>
    <w:rsid w:val="00ED4B85"/>
    <w:rsid w:val="00ED6454"/>
    <w:rsid w:val="00EF26BF"/>
    <w:rsid w:val="00EF385E"/>
    <w:rsid w:val="00F050C1"/>
    <w:rsid w:val="00F06473"/>
    <w:rsid w:val="00F16AC0"/>
    <w:rsid w:val="00F17595"/>
    <w:rsid w:val="00F25BFB"/>
    <w:rsid w:val="00F336B3"/>
    <w:rsid w:val="00F342FF"/>
    <w:rsid w:val="00F372EA"/>
    <w:rsid w:val="00F37DD3"/>
    <w:rsid w:val="00F423AD"/>
    <w:rsid w:val="00F4375C"/>
    <w:rsid w:val="00F43D54"/>
    <w:rsid w:val="00F44A7F"/>
    <w:rsid w:val="00F44E85"/>
    <w:rsid w:val="00F52791"/>
    <w:rsid w:val="00F52E83"/>
    <w:rsid w:val="00F55E7E"/>
    <w:rsid w:val="00F7446E"/>
    <w:rsid w:val="00F758BE"/>
    <w:rsid w:val="00F84E41"/>
    <w:rsid w:val="00F87EC5"/>
    <w:rsid w:val="00FA0D55"/>
    <w:rsid w:val="00FA0EA9"/>
    <w:rsid w:val="00FA0EE3"/>
    <w:rsid w:val="00FA13B5"/>
    <w:rsid w:val="00FA318F"/>
    <w:rsid w:val="00FA4AE6"/>
    <w:rsid w:val="00FA53A5"/>
    <w:rsid w:val="00FB21A2"/>
    <w:rsid w:val="00FB3519"/>
    <w:rsid w:val="00FB5EC0"/>
    <w:rsid w:val="00FB6A67"/>
    <w:rsid w:val="00FC14E7"/>
    <w:rsid w:val="00FC6371"/>
    <w:rsid w:val="00FC6C23"/>
    <w:rsid w:val="00FD3D61"/>
    <w:rsid w:val="00FE1B08"/>
    <w:rsid w:val="00FE3E9B"/>
    <w:rsid w:val="00FE42C9"/>
    <w:rsid w:val="00FF02E6"/>
    <w:rsid w:val="00FF1915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del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del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del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del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deltesto">
    <w:name w:val="Body Text"/>
    <w:basedOn w:val="Normale"/>
    <w:link w:val="Corpodel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del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del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del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locked/>
    <w:rsid w:val="00C47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474D8"/>
    <w:rPr>
      <w:rFonts w:cs="Calibri"/>
      <w:lang w:eastAsia="en-US"/>
    </w:rPr>
  </w:style>
  <w:style w:type="character" w:customStyle="1" w:styleId="markedcontent">
    <w:name w:val="markedcontent"/>
    <w:basedOn w:val="Carpredefinitoparagrafo"/>
    <w:rsid w:val="00AA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locked/>
    <w:rsid w:val="00C47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474D8"/>
    <w:rPr>
      <w:rFonts w:cs="Calibri"/>
      <w:lang w:eastAsia="en-US"/>
    </w:rPr>
  </w:style>
  <w:style w:type="character" w:customStyle="1" w:styleId="markedcontent">
    <w:name w:val="markedcontent"/>
    <w:basedOn w:val="Carpredefinitoparagrafo"/>
    <w:rsid w:val="00AA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8000r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espazia.edu.it" TargetMode="External"/><Relationship Id="rId4" Type="http://schemas.openxmlformats.org/officeDocument/2006/relationships/hyperlink" Target="mailto:rmic880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5C8B-60B4-416D-97BF-CF9307E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1911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Marialuisa</cp:lastModifiedBy>
  <cp:revision>3</cp:revision>
  <cp:lastPrinted>2021-05-12T10:46:00Z</cp:lastPrinted>
  <dcterms:created xsi:type="dcterms:W3CDTF">2021-08-22T09:31:00Z</dcterms:created>
  <dcterms:modified xsi:type="dcterms:W3CDTF">2021-08-22T15:17:00Z</dcterms:modified>
</cp:coreProperties>
</file>