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E6B8" w14:textId="6B2A9581" w:rsidR="0079677F" w:rsidRDefault="0079677F">
      <w:pPr>
        <w:pStyle w:val="Corpotesto"/>
        <w:rPr>
          <w:sz w:val="24"/>
        </w:rPr>
      </w:pPr>
    </w:p>
    <w:p w14:paraId="33943C69" w14:textId="77777777" w:rsidR="00E825A1" w:rsidRDefault="00E825A1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14:paraId="111B0BF7" w14:textId="02816872" w:rsidR="005B592A" w:rsidRPr="005B592A" w:rsidRDefault="007C2C8B" w:rsidP="000A431A">
      <w:pPr>
        <w:jc w:val="right"/>
      </w:pPr>
      <w:r w:rsidRPr="007B1C6E">
        <w:t>Ai genitori degli alunni</w:t>
      </w:r>
    </w:p>
    <w:p w14:paraId="55A6CE2F" w14:textId="77777777" w:rsidR="005B592A" w:rsidRPr="005B592A" w:rsidRDefault="005B592A" w:rsidP="000A431A">
      <w:pPr>
        <w:widowControl/>
        <w:adjustRightInd w:val="0"/>
        <w:jc w:val="right"/>
        <w:outlineLvl w:val="0"/>
      </w:pPr>
      <w:r w:rsidRPr="005B592A">
        <w:tab/>
      </w:r>
      <w:r w:rsidRPr="005B592A">
        <w:tab/>
      </w:r>
      <w:r w:rsidRPr="005B592A">
        <w:tab/>
      </w:r>
      <w:r w:rsidRPr="005B592A">
        <w:tab/>
      </w:r>
      <w:r w:rsidRPr="005B592A">
        <w:tab/>
      </w:r>
      <w:r w:rsidRPr="005B592A">
        <w:tab/>
      </w:r>
      <w:r w:rsidRPr="005B592A">
        <w:tab/>
      </w:r>
      <w:r w:rsidRPr="005B592A">
        <w:tab/>
      </w:r>
      <w:r w:rsidRPr="005B592A">
        <w:tab/>
      </w:r>
      <w:r w:rsidRPr="005B592A">
        <w:tab/>
        <w:t xml:space="preserve">A tutto il personale: </w:t>
      </w:r>
    </w:p>
    <w:p w14:paraId="7B40B78A" w14:textId="77777777" w:rsidR="005B592A" w:rsidRPr="005B592A" w:rsidRDefault="005B592A" w:rsidP="000A431A">
      <w:pPr>
        <w:widowControl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  <w:t>Tutor d’aula</w:t>
      </w:r>
    </w:p>
    <w:p w14:paraId="7CCE1A7F" w14:textId="77777777" w:rsidR="005B592A" w:rsidRPr="005B592A" w:rsidRDefault="005B592A" w:rsidP="000A431A">
      <w:pPr>
        <w:widowControl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  <w:t>Esperti Formativi</w:t>
      </w:r>
    </w:p>
    <w:p w14:paraId="09DB7399" w14:textId="77777777" w:rsidR="005B592A" w:rsidRPr="005B592A" w:rsidRDefault="005B592A" w:rsidP="000A431A">
      <w:pPr>
        <w:widowControl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  <w:t>Pers. ATA</w:t>
      </w:r>
    </w:p>
    <w:p w14:paraId="42EE78FE" w14:textId="77777777" w:rsidR="005B592A" w:rsidRPr="005B592A" w:rsidRDefault="005B592A" w:rsidP="005B592A">
      <w:pPr>
        <w:widowControl/>
        <w:adjustRightInd w:val="0"/>
        <w:jc w:val="right"/>
        <w:rPr>
          <w:rFonts w:ascii="Arial" w:hAnsi="Arial" w:cs="Arial"/>
          <w:sz w:val="20"/>
          <w:szCs w:val="20"/>
        </w:rPr>
      </w:pPr>
    </w:p>
    <w:p w14:paraId="2E31CEF1" w14:textId="77777777" w:rsidR="005B592A" w:rsidRPr="005B592A" w:rsidRDefault="005B592A" w:rsidP="000A431A">
      <w:pPr>
        <w:widowControl/>
        <w:adjustRightInd w:val="0"/>
        <w:rPr>
          <w:rFonts w:ascii="Arial" w:hAnsi="Arial" w:cs="Arial"/>
          <w:sz w:val="20"/>
          <w:szCs w:val="20"/>
        </w:rPr>
      </w:pPr>
    </w:p>
    <w:p w14:paraId="47DCC9B8" w14:textId="77777777" w:rsidR="005B592A" w:rsidRPr="005B592A" w:rsidRDefault="005B592A" w:rsidP="005B592A">
      <w:pPr>
        <w:widowControl/>
        <w:adjustRightInd w:val="0"/>
        <w:jc w:val="center"/>
        <w:outlineLvl w:val="0"/>
        <w:rPr>
          <w:b/>
          <w:bCs/>
          <w:caps/>
        </w:rPr>
      </w:pPr>
      <w:r w:rsidRPr="005B592A">
        <w:rPr>
          <w:rFonts w:ascii="Arial" w:hAnsi="Arial" w:cs="Arial"/>
          <w:b/>
          <w:bCs/>
          <w:caps/>
          <w:sz w:val="20"/>
          <w:szCs w:val="20"/>
        </w:rPr>
        <w:t>PON per la scuola. Competenze e ambienti per l’apprendimento 2014-2020</w:t>
      </w:r>
    </w:p>
    <w:p w14:paraId="5BF65FBF" w14:textId="77777777" w:rsidR="005B592A" w:rsidRPr="005B592A" w:rsidRDefault="005B592A" w:rsidP="005B592A">
      <w:pPr>
        <w:widowControl/>
        <w:adjustRightInd w:val="0"/>
      </w:pPr>
    </w:p>
    <w:p w14:paraId="15C4049F" w14:textId="77777777" w:rsidR="005B592A" w:rsidRPr="005B592A" w:rsidRDefault="005B592A" w:rsidP="005B592A">
      <w:pPr>
        <w:widowControl/>
        <w:adjustRightInd w:val="0"/>
        <w:jc w:val="center"/>
        <w:outlineLvl w:val="0"/>
      </w:pPr>
      <w:r w:rsidRPr="005B592A">
        <w:t>INFORMATIVA EX ARTICOLO 13 D.LGS 196 DEL 2003</w:t>
      </w:r>
    </w:p>
    <w:p w14:paraId="1BF20043" w14:textId="77777777" w:rsidR="005B592A" w:rsidRPr="005B592A" w:rsidRDefault="005B592A" w:rsidP="005B592A">
      <w:pPr>
        <w:widowControl/>
        <w:adjustRightInd w:val="0"/>
        <w:jc w:val="center"/>
      </w:pPr>
      <w:r w:rsidRPr="005B592A">
        <w:t>E ACQUISIZIONE</w:t>
      </w:r>
    </w:p>
    <w:p w14:paraId="2E00BC2B" w14:textId="77777777" w:rsidR="005B592A" w:rsidRPr="005B592A" w:rsidRDefault="005B592A" w:rsidP="005B592A">
      <w:pPr>
        <w:widowControl/>
        <w:adjustRightInd w:val="0"/>
        <w:jc w:val="center"/>
      </w:pPr>
      <w:r w:rsidRPr="005B592A">
        <w:t>CONSENSO AL TRATTAMENTO DEI DATI PERSONALI</w:t>
      </w:r>
    </w:p>
    <w:p w14:paraId="3A6EC961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4730544C" w14:textId="77777777" w:rsidR="005B592A" w:rsidRPr="005B592A" w:rsidRDefault="005B592A" w:rsidP="005B592A">
      <w:pPr>
        <w:widowControl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5B592A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14:paraId="241EBB15" w14:textId="77777777" w:rsidR="005B592A" w:rsidRPr="005B592A" w:rsidRDefault="005B592A" w:rsidP="005B592A">
      <w:pPr>
        <w:widowControl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 w:rsidRPr="005B592A"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14:paraId="49FBD571" w14:textId="77777777" w:rsidR="005B592A" w:rsidRPr="005B592A" w:rsidRDefault="005B592A" w:rsidP="005B592A">
      <w:pPr>
        <w:widowControl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14:paraId="5D382E75" w14:textId="77777777" w:rsidR="005B592A" w:rsidRPr="005B592A" w:rsidRDefault="005B592A" w:rsidP="005B592A">
      <w:pPr>
        <w:widowControl/>
        <w:adjustRightInd w:val="0"/>
        <w:jc w:val="both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14:paraId="4F5B399C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79BE0037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19"/>
          <w:szCs w:val="19"/>
        </w:rPr>
      </w:pPr>
    </w:p>
    <w:p w14:paraId="091B496D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19"/>
          <w:szCs w:val="19"/>
        </w:rPr>
      </w:pPr>
      <w:r w:rsidRPr="005B592A">
        <w:rPr>
          <w:rFonts w:ascii="Arial" w:hAnsi="Arial" w:cs="Arial"/>
          <w:sz w:val="19"/>
          <w:szCs w:val="19"/>
        </w:rPr>
        <w:t xml:space="preserve">Il </w:t>
      </w:r>
      <w:proofErr w:type="spellStart"/>
      <w:r w:rsidRPr="005B592A">
        <w:rPr>
          <w:rFonts w:ascii="Arial" w:hAnsi="Arial" w:cs="Arial"/>
          <w:sz w:val="19"/>
          <w:szCs w:val="19"/>
        </w:rPr>
        <w:t>D.Lgs.</w:t>
      </w:r>
      <w:proofErr w:type="spellEnd"/>
      <w:r w:rsidRPr="005B592A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14:paraId="76DC8F6B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19"/>
          <w:szCs w:val="19"/>
        </w:rPr>
      </w:pPr>
      <w:r w:rsidRPr="005B592A">
        <w:rPr>
          <w:rFonts w:ascii="Arial" w:hAnsi="Arial" w:cs="Arial"/>
          <w:sz w:val="19"/>
          <w:szCs w:val="19"/>
        </w:rPr>
        <w:t>1. Finalità del trattamento</w:t>
      </w:r>
    </w:p>
    <w:p w14:paraId="0676FE40" w14:textId="77777777" w:rsidR="005B592A" w:rsidRPr="005B592A" w:rsidRDefault="005B592A" w:rsidP="005B592A">
      <w:pPr>
        <w:widowControl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14:paraId="1E0492D3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19"/>
          <w:szCs w:val="19"/>
        </w:rPr>
      </w:pPr>
      <w:r w:rsidRPr="005B592A">
        <w:rPr>
          <w:rFonts w:ascii="Arial" w:hAnsi="Arial" w:cs="Arial"/>
          <w:sz w:val="19"/>
          <w:szCs w:val="19"/>
        </w:rPr>
        <w:t>2. Modalità del trattamento</w:t>
      </w:r>
    </w:p>
    <w:p w14:paraId="30817D9F" w14:textId="77777777" w:rsidR="005B592A" w:rsidRPr="005B592A" w:rsidRDefault="005B592A" w:rsidP="005B592A">
      <w:pPr>
        <w:widowControl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14:paraId="72BD15D9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19"/>
          <w:szCs w:val="19"/>
        </w:rPr>
      </w:pPr>
      <w:r w:rsidRPr="005B592A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14:paraId="5AFC24E9" w14:textId="77777777" w:rsidR="005B592A" w:rsidRPr="005B592A" w:rsidRDefault="005B592A" w:rsidP="005B592A">
      <w:pPr>
        <w:widowControl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14:paraId="1620DAE2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19"/>
          <w:szCs w:val="19"/>
        </w:rPr>
        <w:t xml:space="preserve">4. Titolare del trattamento: </w:t>
      </w:r>
      <w:r w:rsidRPr="005B592A">
        <w:rPr>
          <w:rFonts w:ascii="Arial" w:hAnsi="Arial" w:cs="Arial"/>
          <w:sz w:val="20"/>
          <w:szCs w:val="20"/>
        </w:rPr>
        <w:t xml:space="preserve">(art. 28 del </w:t>
      </w:r>
      <w:proofErr w:type="spellStart"/>
      <w:r w:rsidRPr="005B592A">
        <w:rPr>
          <w:rFonts w:ascii="Arial" w:hAnsi="Arial" w:cs="Arial"/>
          <w:sz w:val="20"/>
          <w:szCs w:val="20"/>
        </w:rPr>
        <w:t>D.Lgs</w:t>
      </w:r>
      <w:proofErr w:type="spellEnd"/>
      <w:r w:rsidRPr="005B592A">
        <w:rPr>
          <w:rFonts w:ascii="Arial" w:hAnsi="Arial" w:cs="Arial"/>
          <w:sz w:val="20"/>
          <w:szCs w:val="20"/>
        </w:rPr>
        <w:t xml:space="preserve"> 196/2003</w:t>
      </w:r>
      <w:proofErr w:type="gramStart"/>
      <w:r w:rsidRPr="005B592A">
        <w:rPr>
          <w:rFonts w:ascii="Arial" w:hAnsi="Arial" w:cs="Arial"/>
          <w:sz w:val="20"/>
          <w:szCs w:val="20"/>
        </w:rPr>
        <w:t>):Autorità</w:t>
      </w:r>
      <w:proofErr w:type="gramEnd"/>
      <w:r w:rsidRPr="005B592A">
        <w:rPr>
          <w:rFonts w:ascii="Arial" w:hAnsi="Arial" w:cs="Arial"/>
          <w:sz w:val="20"/>
          <w:szCs w:val="20"/>
        </w:rPr>
        <w:t xml:space="preserve"> di Gestione – MIUR</w:t>
      </w:r>
    </w:p>
    <w:p w14:paraId="0579DA96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19"/>
          <w:szCs w:val="19"/>
        </w:rPr>
      </w:pPr>
    </w:p>
    <w:p w14:paraId="2EC34EBC" w14:textId="7A106CA1" w:rsidR="005B592A" w:rsidRPr="005B592A" w:rsidRDefault="005B592A" w:rsidP="000A431A">
      <w:pPr>
        <w:widowControl/>
        <w:adjustRightInd w:val="0"/>
        <w:jc w:val="both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19"/>
          <w:szCs w:val="19"/>
        </w:rPr>
        <w:lastRenderedPageBreak/>
        <w:t xml:space="preserve">5. Responsabile del trattamento: </w:t>
      </w:r>
      <w:r w:rsidRPr="005B592A">
        <w:rPr>
          <w:rFonts w:ascii="Arial" w:hAnsi="Arial" w:cs="Arial"/>
          <w:sz w:val="20"/>
          <w:szCs w:val="20"/>
        </w:rPr>
        <w:t xml:space="preserve">(art. 29 del </w:t>
      </w:r>
      <w:proofErr w:type="spellStart"/>
      <w:r w:rsidRPr="005B592A">
        <w:rPr>
          <w:rFonts w:ascii="Arial" w:hAnsi="Arial" w:cs="Arial"/>
          <w:sz w:val="20"/>
          <w:szCs w:val="20"/>
        </w:rPr>
        <w:t>D.Lgs</w:t>
      </w:r>
      <w:proofErr w:type="spellEnd"/>
      <w:r w:rsidRPr="005B592A"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 w:rsidRPr="005B592A">
        <w:rPr>
          <w:rFonts w:ascii="Arial" w:hAnsi="Arial" w:cs="Arial"/>
          <w:sz w:val="20"/>
          <w:szCs w:val="20"/>
        </w:rPr>
        <w:t>p.t.</w:t>
      </w:r>
      <w:proofErr w:type="spellEnd"/>
      <w:r w:rsidRPr="005B592A">
        <w:rPr>
          <w:rFonts w:ascii="Arial" w:hAnsi="Arial" w:cs="Arial"/>
          <w:sz w:val="20"/>
          <w:szCs w:val="20"/>
        </w:rPr>
        <w:t>, nomina con atto prot. n. AOODGEFID/7948 del 20/05/2016 integrata con atto prot. n.</w:t>
      </w:r>
      <w:r w:rsidR="000A431A">
        <w:rPr>
          <w:rFonts w:ascii="Arial" w:hAnsi="Arial" w:cs="Arial"/>
          <w:sz w:val="20"/>
          <w:szCs w:val="20"/>
        </w:rPr>
        <w:t xml:space="preserve"> </w:t>
      </w:r>
      <w:r w:rsidRPr="005B592A">
        <w:rPr>
          <w:rFonts w:ascii="Arial" w:hAnsi="Arial" w:cs="Arial"/>
          <w:sz w:val="20"/>
          <w:szCs w:val="20"/>
        </w:rPr>
        <w:t>AOODGEFID/0034555.01 del 28/07/2017</w:t>
      </w:r>
    </w:p>
    <w:p w14:paraId="15B05C83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19"/>
          <w:szCs w:val="19"/>
        </w:rPr>
      </w:pPr>
    </w:p>
    <w:p w14:paraId="29D9DBBE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19"/>
          <w:szCs w:val="19"/>
        </w:rPr>
        <w:t xml:space="preserve">6. </w:t>
      </w:r>
      <w:r w:rsidRPr="005B592A">
        <w:rPr>
          <w:rFonts w:ascii="Arial" w:hAnsi="Arial" w:cs="Arial"/>
          <w:sz w:val="20"/>
          <w:szCs w:val="20"/>
        </w:rPr>
        <w:t>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14:paraId="25CFCCCF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19"/>
          <w:szCs w:val="19"/>
        </w:rPr>
      </w:pPr>
    </w:p>
    <w:p w14:paraId="2FF0F14D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7. Diritti dell’interessato</w:t>
      </w:r>
    </w:p>
    <w:p w14:paraId="4965D11E" w14:textId="77777777" w:rsidR="005B592A" w:rsidRPr="005B592A" w:rsidRDefault="005B592A" w:rsidP="005B592A">
      <w:pPr>
        <w:widowControl/>
        <w:adjustRightInd w:val="0"/>
        <w:spacing w:after="120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5B592A">
        <w:rPr>
          <w:rFonts w:ascii="Arial" w:hAnsi="Arial" w:cs="Arial"/>
          <w:sz w:val="20"/>
          <w:szCs w:val="20"/>
        </w:rPr>
        <w:t>In qualunque momento potrà esercitare i diritti di cui all’art. 7 del D. Lgs. 196/03 in merito all’aggiornamento, la rettifica o l’integrazione dei dati personali registrati.</w:t>
      </w:r>
      <w:r w:rsidRPr="005B592A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5B592A">
        <w:rPr>
          <w:rFonts w:ascii="Arial" w:hAnsi="Arial" w:cs="Arial"/>
          <w:sz w:val="19"/>
          <w:szCs w:val="19"/>
        </w:rPr>
        <w:t>AdG</w:t>
      </w:r>
      <w:proofErr w:type="spellEnd"/>
      <w:r w:rsidRPr="005B592A">
        <w:rPr>
          <w:rFonts w:ascii="Arial" w:hAnsi="Arial" w:cs="Arial"/>
          <w:sz w:val="19"/>
          <w:szCs w:val="19"/>
        </w:rPr>
        <w:t xml:space="preserve"> PON - Viale Trastevere</w:t>
      </w:r>
      <w:r w:rsidRPr="005B592A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00153.</w:t>
      </w:r>
    </w:p>
    <w:p w14:paraId="621443F0" w14:textId="77777777" w:rsidR="005B592A" w:rsidRPr="005B592A" w:rsidRDefault="005B592A" w:rsidP="005B592A">
      <w:pPr>
        <w:widowControl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14:paraId="24B944C8" w14:textId="77777777" w:rsidR="005B592A" w:rsidRPr="005B592A" w:rsidRDefault="005B592A" w:rsidP="005B592A">
      <w:pPr>
        <w:widowControl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STUDENTE MINORENNE</w:t>
      </w:r>
    </w:p>
    <w:p w14:paraId="7290697F" w14:textId="77777777" w:rsidR="005B592A" w:rsidRPr="005B592A" w:rsidRDefault="005B592A" w:rsidP="005B592A">
      <w:pPr>
        <w:widowControl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292C19DC" w14:textId="77777777" w:rsidR="005B592A" w:rsidRPr="005B592A" w:rsidRDefault="005B592A" w:rsidP="005B592A">
      <w:pPr>
        <w:widowControl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 w:rsidRPr="005B592A">
        <w:rPr>
          <w:rFonts w:ascii="Arial" w:hAnsi="Arial" w:cs="Arial"/>
          <w:sz w:val="20"/>
          <w:szCs w:val="20"/>
        </w:rPr>
        <w:t>a</w:t>
      </w:r>
      <w:proofErr w:type="spellEnd"/>
      <w:r w:rsidRPr="005B592A">
        <w:rPr>
          <w:rFonts w:ascii="Arial" w:hAnsi="Arial" w:cs="Arial"/>
          <w:sz w:val="20"/>
          <w:szCs w:val="20"/>
        </w:rPr>
        <w:t xml:space="preserve"> ______________________</w:t>
      </w:r>
    </w:p>
    <w:p w14:paraId="1BE8D5FB" w14:textId="77777777" w:rsidR="005B592A" w:rsidRPr="005B592A" w:rsidRDefault="005B592A" w:rsidP="005B592A">
      <w:pPr>
        <w:widowControl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4E65B57B" w14:textId="77777777" w:rsidR="005B592A" w:rsidRPr="005B592A" w:rsidRDefault="005B592A" w:rsidP="005B592A">
      <w:pPr>
        <w:widowControl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e</w:t>
      </w:r>
    </w:p>
    <w:p w14:paraId="2EF00B79" w14:textId="77777777" w:rsidR="005B592A" w:rsidRPr="005B592A" w:rsidRDefault="005B592A" w:rsidP="005B592A">
      <w:pPr>
        <w:widowControl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 w:rsidRPr="005B592A">
        <w:rPr>
          <w:rFonts w:ascii="Arial" w:hAnsi="Arial" w:cs="Arial"/>
          <w:sz w:val="20"/>
          <w:szCs w:val="20"/>
        </w:rPr>
        <w:t>a</w:t>
      </w:r>
      <w:proofErr w:type="spellEnd"/>
      <w:r w:rsidRPr="005B592A">
        <w:rPr>
          <w:rFonts w:ascii="Arial" w:hAnsi="Arial" w:cs="Arial"/>
          <w:sz w:val="20"/>
          <w:szCs w:val="20"/>
        </w:rPr>
        <w:t xml:space="preserve"> ______________________</w:t>
      </w:r>
    </w:p>
    <w:p w14:paraId="49F4E7FD" w14:textId="77777777" w:rsidR="005B592A" w:rsidRPr="005B592A" w:rsidRDefault="005B592A" w:rsidP="005B592A">
      <w:pPr>
        <w:widowControl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5374B63E" w14:textId="77777777" w:rsidR="005B592A" w:rsidRPr="005B592A" w:rsidRDefault="005B592A" w:rsidP="005B592A">
      <w:pPr>
        <w:widowControl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F80407D" w14:textId="77777777" w:rsidR="005B592A" w:rsidRPr="005B592A" w:rsidRDefault="005B592A" w:rsidP="005B592A">
      <w:pPr>
        <w:widowControl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genitori/tutori legali dell'allievo/a_____________________________________________________________</w:t>
      </w:r>
    </w:p>
    <w:p w14:paraId="3636DEB1" w14:textId="77777777" w:rsidR="005B592A" w:rsidRPr="005B592A" w:rsidRDefault="005B592A" w:rsidP="005B592A">
      <w:pPr>
        <w:widowControl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14:paraId="7209F9A0" w14:textId="77777777" w:rsidR="005B592A" w:rsidRPr="005B592A" w:rsidRDefault="005B592A" w:rsidP="005B592A">
      <w:pPr>
        <w:widowControl/>
        <w:adjustRightInd w:val="0"/>
        <w:spacing w:after="12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14:paraId="03BA5A5A" w14:textId="77777777" w:rsidR="005B592A" w:rsidRPr="005B592A" w:rsidRDefault="005B592A" w:rsidP="005B592A">
      <w:pPr>
        <w:widowControl/>
        <w:adjustRightInd w:val="0"/>
        <w:jc w:val="both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 xml:space="preserve">acquisite le informazioni sopra riportate ai sensi dell’art. 13 del D. Lgs. 196/2003, dichiarando di essere nel pieno possesso dei diritti di </w:t>
      </w:r>
      <w:proofErr w:type="spellStart"/>
      <w:r w:rsidRPr="005B592A">
        <w:rPr>
          <w:rFonts w:ascii="Arial" w:hAnsi="Arial" w:cs="Arial"/>
          <w:sz w:val="20"/>
          <w:szCs w:val="20"/>
        </w:rPr>
        <w:t>eserciziodella</w:t>
      </w:r>
      <w:proofErr w:type="spellEnd"/>
      <w:r w:rsidRPr="005B592A">
        <w:rPr>
          <w:rFonts w:ascii="Arial" w:hAnsi="Arial" w:cs="Arial"/>
          <w:sz w:val="20"/>
          <w:szCs w:val="20"/>
        </w:rPr>
        <w:t xml:space="preserve"> potestà genitoriale/tutoria nei confronti del minore, autorizzano la </w:t>
      </w:r>
      <w:proofErr w:type="spellStart"/>
      <w:r w:rsidRPr="005B592A">
        <w:rPr>
          <w:rFonts w:ascii="Arial" w:hAnsi="Arial" w:cs="Arial"/>
          <w:sz w:val="20"/>
          <w:szCs w:val="20"/>
        </w:rPr>
        <w:t>raccoltae</w:t>
      </w:r>
      <w:proofErr w:type="spellEnd"/>
      <w:r w:rsidRPr="005B592A">
        <w:rPr>
          <w:rFonts w:ascii="Arial" w:hAnsi="Arial" w:cs="Arial"/>
          <w:sz w:val="20"/>
          <w:szCs w:val="20"/>
        </w:rPr>
        <w:t xml:space="preserve"> il trattamento dei dati necessari per l’accesso alle attività formative del progetto autorizzato dall’Autorità di Gestione nell’ambito del “PON per la scuola. Azione 10.2.2. Azioni di integrazione e potenziamento delle aree disciplinari di base (lingua italiana, lingue straniere, matematica, scienze, nuove tecnologie e nuovi linguaggi, ecc.). Avviso AOODGEFID/Prot. n. 1953 del 21/02/2017. Competenze di base </w:t>
      </w:r>
    </w:p>
    <w:p w14:paraId="1F28DF7A" w14:textId="77777777" w:rsidR="005B592A" w:rsidRPr="005B592A" w:rsidRDefault="005B592A" w:rsidP="005B592A">
      <w:pPr>
        <w:widowControl/>
        <w:adjustRightInd w:val="0"/>
        <w:jc w:val="both"/>
        <w:rPr>
          <w:rFonts w:ascii="Arial" w:hAnsi="Arial" w:cs="Arial"/>
          <w:sz w:val="20"/>
          <w:szCs w:val="20"/>
        </w:rPr>
      </w:pPr>
    </w:p>
    <w:p w14:paraId="7E12084F" w14:textId="77777777" w:rsidR="005B592A" w:rsidRPr="005B592A" w:rsidRDefault="005B592A" w:rsidP="005B592A">
      <w:pPr>
        <w:widowControl/>
        <w:adjustRightInd w:val="0"/>
        <w:outlineLvl w:val="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 xml:space="preserve">Data ___/___/___ </w:t>
      </w:r>
    </w:p>
    <w:p w14:paraId="14D5B95C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20"/>
          <w:szCs w:val="20"/>
        </w:rPr>
      </w:pPr>
    </w:p>
    <w:p w14:paraId="6634BF3C" w14:textId="77777777" w:rsidR="005B592A" w:rsidRPr="005B592A" w:rsidRDefault="005B592A" w:rsidP="005B592A">
      <w:pPr>
        <w:autoSpaceDE/>
        <w:autoSpaceDN/>
        <w:spacing w:after="120" w:line="276" w:lineRule="auto"/>
        <w:outlineLvl w:val="0"/>
        <w:rPr>
          <w:rFonts w:ascii="Arial" w:hAnsi="Arial" w:cs="Arial"/>
          <w:sz w:val="20"/>
          <w:szCs w:val="20"/>
          <w:u w:val="single"/>
        </w:rPr>
      </w:pPr>
      <w:r w:rsidRPr="005B592A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14:paraId="10993F36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20"/>
          <w:szCs w:val="20"/>
        </w:rPr>
      </w:pPr>
    </w:p>
    <w:p w14:paraId="621AA8FF" w14:textId="77777777" w:rsidR="005B592A" w:rsidRPr="005B592A" w:rsidRDefault="005B592A" w:rsidP="005B592A">
      <w:pPr>
        <w:widowControl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  <w:t>Firme dei genitori/tutori</w:t>
      </w:r>
    </w:p>
    <w:p w14:paraId="33D22930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  <w:t>__________________________________</w:t>
      </w:r>
    </w:p>
    <w:p w14:paraId="2082D528" w14:textId="77777777" w:rsidR="005B592A" w:rsidRPr="005B592A" w:rsidRDefault="005B592A" w:rsidP="005B592A">
      <w:pPr>
        <w:widowControl/>
        <w:adjustRightInd w:val="0"/>
        <w:ind w:left="5529"/>
        <w:rPr>
          <w:rFonts w:ascii="Arial" w:hAnsi="Arial" w:cs="Arial"/>
          <w:sz w:val="20"/>
          <w:szCs w:val="20"/>
        </w:rPr>
      </w:pPr>
    </w:p>
    <w:p w14:paraId="23342F17" w14:textId="78089818" w:rsidR="005B592A" w:rsidRPr="005B592A" w:rsidRDefault="005B592A" w:rsidP="005B592A">
      <w:pPr>
        <w:widowControl/>
        <w:adjustRightInd w:val="0"/>
        <w:ind w:left="4956" w:firstLine="708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</w:t>
      </w:r>
    </w:p>
    <w:sectPr w:rsidR="005B592A" w:rsidRPr="005B592A" w:rsidSect="00FC2B46">
      <w:headerReference w:type="default" r:id="rId7"/>
      <w:footerReference w:type="default" r:id="rId8"/>
      <w:pgSz w:w="11910" w:h="16840"/>
      <w:pgMar w:top="3420" w:right="1020" w:bottom="426" w:left="1020" w:header="568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381B" w14:textId="77777777" w:rsidR="00881BF9" w:rsidRDefault="00881BF9">
      <w:r>
        <w:separator/>
      </w:r>
    </w:p>
  </w:endnote>
  <w:endnote w:type="continuationSeparator" w:id="0">
    <w:p w14:paraId="795046E0" w14:textId="77777777" w:rsidR="00881BF9" w:rsidRDefault="0088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6ED0" w14:textId="77777777" w:rsidR="0079677F" w:rsidRDefault="00D7416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3ECF929C" wp14:editId="3C384184">
              <wp:simplePos x="0" y="0"/>
              <wp:positionH relativeFrom="page">
                <wp:posOffset>6734175</wp:posOffset>
              </wp:positionH>
              <wp:positionV relativeFrom="page">
                <wp:posOffset>10089515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4F40C" w14:textId="77777777" w:rsidR="0079677F" w:rsidRDefault="00A40600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689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F92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25pt;margin-top:794.45pt;width:11.6pt;height:13.0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" filled="f" stroked="f">
              <v:textbox inset="0,0,0,0">
                <w:txbxContent>
                  <w:p w14:paraId="29C4F40C" w14:textId="77777777" w:rsidR="0079677F" w:rsidRDefault="00A40600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689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4A7B" w14:textId="77777777" w:rsidR="00881BF9" w:rsidRDefault="00881BF9">
      <w:r>
        <w:separator/>
      </w:r>
    </w:p>
  </w:footnote>
  <w:footnote w:type="continuationSeparator" w:id="0">
    <w:p w14:paraId="30222D87" w14:textId="77777777" w:rsidR="00881BF9" w:rsidRDefault="0088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9D2A" w14:textId="77777777" w:rsidR="00B73701" w:rsidRDefault="00B73701">
    <w:pPr>
      <w:pStyle w:val="Corpotesto"/>
      <w:spacing w:line="14" w:lineRule="auto"/>
      <w:rPr>
        <w:lang w:eastAsia="it-IT"/>
      </w:rPr>
    </w:pPr>
  </w:p>
  <w:p w14:paraId="6CB71F61" w14:textId="77777777" w:rsidR="00B73701" w:rsidRDefault="00B73701">
    <w:pPr>
      <w:pStyle w:val="Corpotesto"/>
      <w:spacing w:line="14" w:lineRule="auto"/>
      <w:rPr>
        <w:lang w:eastAsia="it-IT"/>
      </w:rPr>
    </w:pPr>
  </w:p>
  <w:p w14:paraId="385885CC" w14:textId="77777777" w:rsidR="00B73701" w:rsidRDefault="00B73701">
    <w:pPr>
      <w:pStyle w:val="Corpotesto"/>
      <w:spacing w:line="14" w:lineRule="auto"/>
      <w:rPr>
        <w:lang w:eastAsia="it-IT"/>
      </w:rPr>
    </w:pPr>
  </w:p>
  <w:p w14:paraId="09928307" w14:textId="483BC745" w:rsidR="0079677F" w:rsidRPr="00B73701" w:rsidRDefault="00A40600">
    <w:pPr>
      <w:pStyle w:val="Corpotesto"/>
      <w:spacing w:line="14" w:lineRule="auto"/>
      <w:rPr>
        <w:lang w:eastAsia="it-IT"/>
      </w:rPr>
    </w:pPr>
    <w:r w:rsidRPr="00B73701">
      <w:rPr>
        <w:noProof/>
        <w:lang w:eastAsia="it-IT"/>
      </w:rPr>
      <w:drawing>
        <wp:anchor distT="0" distB="0" distL="0" distR="0" simplePos="0" relativeHeight="487489536" behindDoc="1" locked="0" layoutInCell="1" allowOverlap="1" wp14:anchorId="4178384A" wp14:editId="3C143C0F">
          <wp:simplePos x="0" y="0"/>
          <wp:positionH relativeFrom="page">
            <wp:posOffset>4993004</wp:posOffset>
          </wp:positionH>
          <wp:positionV relativeFrom="page">
            <wp:posOffset>91439</wp:posOffset>
          </wp:positionV>
          <wp:extent cx="1847850" cy="455929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7850" cy="455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701">
      <w:rPr>
        <w:noProof/>
        <w:lang w:eastAsia="it-IT"/>
      </w:rPr>
      <w:drawing>
        <wp:anchor distT="0" distB="0" distL="0" distR="0" simplePos="0" relativeHeight="487490048" behindDoc="1" locked="0" layoutInCell="1" allowOverlap="1" wp14:anchorId="6F50E8BB" wp14:editId="0DFD539C">
          <wp:simplePos x="0" y="0"/>
          <wp:positionH relativeFrom="page">
            <wp:posOffset>739140</wp:posOffset>
          </wp:positionH>
          <wp:positionV relativeFrom="page">
            <wp:posOffset>547369</wp:posOffset>
          </wp:positionV>
          <wp:extent cx="1247774" cy="1600200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7774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701">
      <w:rPr>
        <w:noProof/>
        <w:lang w:eastAsia="it-IT"/>
      </w:rPr>
      <w:drawing>
        <wp:anchor distT="0" distB="0" distL="0" distR="0" simplePos="0" relativeHeight="487490560" behindDoc="1" locked="0" layoutInCell="1" allowOverlap="1" wp14:anchorId="4A7D3CF2" wp14:editId="4197EF5F">
          <wp:simplePos x="0" y="0"/>
          <wp:positionH relativeFrom="page">
            <wp:posOffset>3553459</wp:posOffset>
          </wp:positionH>
          <wp:positionV relativeFrom="page">
            <wp:posOffset>633729</wp:posOffset>
          </wp:positionV>
          <wp:extent cx="615950" cy="582929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15950" cy="582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701">
      <w:rPr>
        <w:noProof/>
        <w:lang w:eastAsia="it-IT"/>
      </w:rPr>
      <w:drawing>
        <wp:anchor distT="0" distB="0" distL="0" distR="0" simplePos="0" relativeHeight="487491072" behindDoc="1" locked="0" layoutInCell="1" allowOverlap="1" wp14:anchorId="7CC6F915" wp14:editId="784E9835">
          <wp:simplePos x="0" y="0"/>
          <wp:positionH relativeFrom="page">
            <wp:posOffset>5829300</wp:posOffset>
          </wp:positionH>
          <wp:positionV relativeFrom="page">
            <wp:posOffset>914399</wp:posOffset>
          </wp:positionV>
          <wp:extent cx="1581150" cy="742950"/>
          <wp:effectExtent l="0" t="0" r="0" b="0"/>
          <wp:wrapNone/>
          <wp:docPr id="1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811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16E" w:rsidRPr="00B73701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7A321393" wp14:editId="6E25E503">
              <wp:simplePos x="0" y="0"/>
              <wp:positionH relativeFrom="page">
                <wp:posOffset>2447925</wp:posOffset>
              </wp:positionH>
              <wp:positionV relativeFrom="page">
                <wp:posOffset>1211580</wp:posOffset>
              </wp:positionV>
              <wp:extent cx="3137535" cy="9798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7535" cy="979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62C6F" w14:textId="77777777" w:rsidR="0079677F" w:rsidRDefault="00A40600">
                          <w:pPr>
                            <w:spacing w:line="205" w:lineRule="exact"/>
                            <w:ind w:left="780" w:right="77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Ministero dell'Istruzione</w:t>
                          </w:r>
                        </w:p>
                        <w:p w14:paraId="1A53831B" w14:textId="77777777" w:rsidR="0079677F" w:rsidRDefault="00A40600">
                          <w:pPr>
                            <w:spacing w:before="1"/>
                            <w:ind w:left="783" w:right="77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UFFICIO SCOLASTICO REGIONALE PER IL LAZIO ISTITUTO COMPRENSIVO"</w:t>
                          </w:r>
                          <w:r>
                            <w:rPr>
                              <w:b/>
                              <w:sz w:val="18"/>
                            </w:rPr>
                            <w:t>I.C. ESPAZIA</w:t>
                          </w:r>
                          <w:r>
                            <w:rPr>
                              <w:sz w:val="18"/>
                            </w:rPr>
                            <w:t>"</w:t>
                          </w:r>
                        </w:p>
                        <w:p w14:paraId="10D9620D" w14:textId="77777777" w:rsidR="0079677F" w:rsidRDefault="00A40600">
                          <w:pPr>
                            <w:spacing w:line="218" w:lineRule="exact"/>
                            <w:ind w:left="20" w:right="1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VIA XX SETTEMBRE 42 – 00015MONTEROTONDO (RM)</w:t>
                          </w:r>
                        </w:p>
                        <w:p w14:paraId="7E934BE2" w14:textId="77777777" w:rsidR="0079677F" w:rsidRDefault="00A40600">
                          <w:pPr>
                            <w:spacing w:before="1"/>
                            <w:ind w:left="20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Codice Fiscale: 97196880583 Codice Meccanografico: RMIC88000R Tel: 069061981 – Email: </w:t>
                          </w:r>
                          <w:hyperlink r:id="rId5">
                            <w:r>
                              <w:rPr>
                                <w:color w:val="000080"/>
                                <w:sz w:val="18"/>
                                <w:u w:val="single" w:color="000080"/>
                              </w:rPr>
                              <w:t>rmic88000r@istruzione.it</w:t>
                            </w:r>
                          </w:hyperlink>
                        </w:p>
                        <w:p w14:paraId="73D32206" w14:textId="77777777" w:rsidR="0079677F" w:rsidRPr="0067213C" w:rsidRDefault="00A40600">
                          <w:pPr>
                            <w:spacing w:before="2"/>
                            <w:ind w:left="18" w:right="18"/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  <w:r w:rsidRPr="0067213C">
                            <w:rPr>
                              <w:sz w:val="18"/>
                              <w:lang w:val="en-US"/>
                            </w:rPr>
                            <w:t xml:space="preserve">PEC: </w:t>
                          </w:r>
                          <w:hyperlink r:id="rId6">
                            <w:r w:rsidRPr="0067213C">
                              <w:rPr>
                                <w:color w:val="000080"/>
                                <w:sz w:val="18"/>
                                <w:u w:val="single" w:color="000080"/>
                                <w:lang w:val="en-US"/>
                              </w:rPr>
                              <w:t>rmic88000r@pec.istruzione.it</w:t>
                            </w:r>
                            <w:r w:rsidRPr="0067213C">
                              <w:rPr>
                                <w:sz w:val="18"/>
                                <w:lang w:val="en-US"/>
                              </w:rPr>
                              <w:t xml:space="preserve">Sito </w:t>
                            </w:r>
                          </w:hyperlink>
                          <w:r w:rsidRPr="0067213C">
                            <w:rPr>
                              <w:sz w:val="18"/>
                              <w:lang w:val="en-US"/>
                            </w:rPr>
                            <w:t xml:space="preserve">web: </w:t>
                          </w:r>
                          <w:hyperlink r:id="rId7">
                            <w:r w:rsidRPr="0067213C">
                              <w:rPr>
                                <w:color w:val="000080"/>
                                <w:sz w:val="18"/>
                                <w:u w:val="single" w:color="000080"/>
                                <w:lang w:val="en-US"/>
                              </w:rPr>
                              <w:t>www.espazia.edu.it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213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75pt;margin-top:95.4pt;width:247.05pt;height:77.1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" filled="f" stroked="f">
              <v:textbox inset="0,0,0,0">
                <w:txbxContent>
                  <w:p w14:paraId="55362C6F" w14:textId="77777777" w:rsidR="0079677F" w:rsidRDefault="00A40600">
                    <w:pPr>
                      <w:spacing w:line="205" w:lineRule="exact"/>
                      <w:ind w:left="780" w:right="77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Ministero dell'Istruzione</w:t>
                    </w:r>
                  </w:p>
                  <w:p w14:paraId="1A53831B" w14:textId="77777777" w:rsidR="0079677F" w:rsidRDefault="00A40600">
                    <w:pPr>
                      <w:spacing w:before="1"/>
                      <w:ind w:left="783" w:right="77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UFFICIO SCOLASTICO REGIONALE PER IL LAZIO ISTITUTO COMPRENSIVO"</w:t>
                    </w:r>
                    <w:r>
                      <w:rPr>
                        <w:b/>
                        <w:sz w:val="18"/>
                      </w:rPr>
                      <w:t>I.C. ESPAZIA</w:t>
                    </w:r>
                    <w:r>
                      <w:rPr>
                        <w:sz w:val="18"/>
                      </w:rPr>
                      <w:t>"</w:t>
                    </w:r>
                  </w:p>
                  <w:p w14:paraId="10D9620D" w14:textId="77777777" w:rsidR="0079677F" w:rsidRDefault="00A40600">
                    <w:pPr>
                      <w:spacing w:line="218" w:lineRule="exact"/>
                      <w:ind w:left="20" w:right="1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 XX SETTEMBRE 42 – 00015MONTEROTONDO (RM)</w:t>
                    </w:r>
                  </w:p>
                  <w:p w14:paraId="7E934BE2" w14:textId="77777777" w:rsidR="0079677F" w:rsidRDefault="00A40600">
                    <w:pPr>
                      <w:spacing w:before="1"/>
                      <w:ind w:left="20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Codice Fiscale: 97196880583 Codice Meccanografico: RMIC88000R Tel: 069061981 – Email: </w:t>
                    </w:r>
                    <w:hyperlink r:id="rId8">
                      <w:r>
                        <w:rPr>
                          <w:color w:val="000080"/>
                          <w:sz w:val="18"/>
                          <w:u w:val="single" w:color="000080"/>
                        </w:rPr>
                        <w:t>rmic88000r@istruzione.it</w:t>
                      </w:r>
                    </w:hyperlink>
                  </w:p>
                  <w:p w14:paraId="73D32206" w14:textId="77777777" w:rsidR="0079677F" w:rsidRPr="0067213C" w:rsidRDefault="00A40600">
                    <w:pPr>
                      <w:spacing w:before="2"/>
                      <w:ind w:left="18" w:right="18"/>
                      <w:jc w:val="center"/>
                      <w:rPr>
                        <w:sz w:val="18"/>
                        <w:lang w:val="en-US"/>
                      </w:rPr>
                    </w:pPr>
                    <w:r w:rsidRPr="0067213C">
                      <w:rPr>
                        <w:sz w:val="18"/>
                        <w:lang w:val="en-US"/>
                      </w:rPr>
                      <w:t xml:space="preserve">PEC: </w:t>
                    </w:r>
                    <w:hyperlink r:id="rId9">
                      <w:r w:rsidRPr="0067213C">
                        <w:rPr>
                          <w:color w:val="000080"/>
                          <w:sz w:val="18"/>
                          <w:u w:val="single" w:color="000080"/>
                          <w:lang w:val="en-US"/>
                        </w:rPr>
                        <w:t>rmic88000r@pec.istruzione.it</w:t>
                      </w:r>
                      <w:r w:rsidRPr="0067213C">
                        <w:rPr>
                          <w:sz w:val="18"/>
                          <w:lang w:val="en-US"/>
                        </w:rPr>
                        <w:t xml:space="preserve">Sito </w:t>
                      </w:r>
                    </w:hyperlink>
                    <w:r w:rsidRPr="0067213C">
                      <w:rPr>
                        <w:sz w:val="18"/>
                        <w:lang w:val="en-US"/>
                      </w:rPr>
                      <w:t xml:space="preserve">web: </w:t>
                    </w:r>
                    <w:hyperlink r:id="rId10">
                      <w:r w:rsidRPr="0067213C">
                        <w:rPr>
                          <w:color w:val="000080"/>
                          <w:sz w:val="18"/>
                          <w:u w:val="single" w:color="000080"/>
                          <w:lang w:val="en-US"/>
                        </w:rPr>
                        <w:t>www.espazia.edu.it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ACA"/>
    <w:multiLevelType w:val="hybridMultilevel"/>
    <w:tmpl w:val="9844DD28"/>
    <w:lvl w:ilvl="0" w:tplc="E85EF772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8992120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C48662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3006C24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766D53C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5" w:tplc="08C25272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72C0CB8E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83689D90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  <w:lvl w:ilvl="8" w:tplc="1CECE6D6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02643F4"/>
    <w:multiLevelType w:val="hybridMultilevel"/>
    <w:tmpl w:val="519889DE"/>
    <w:lvl w:ilvl="0" w:tplc="AE824B3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3D9255F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C1A3ED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1DD0F92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FB0D78C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5" w:tplc="B59C93D2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58B80204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CE508F7E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  <w:lvl w:ilvl="8" w:tplc="69543FD2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4FA44BF"/>
    <w:multiLevelType w:val="hybridMultilevel"/>
    <w:tmpl w:val="4DFE9F38"/>
    <w:lvl w:ilvl="0" w:tplc="ABBCDEB0">
      <w:numFmt w:val="bullet"/>
      <w:lvlText w:val=""/>
      <w:lvlJc w:val="left"/>
      <w:pPr>
        <w:ind w:left="6691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A0EE4266">
      <w:numFmt w:val="bullet"/>
      <w:lvlText w:val=""/>
      <w:lvlJc w:val="left"/>
      <w:pPr>
        <w:ind w:left="7172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963291EE">
      <w:numFmt w:val="bullet"/>
      <w:lvlText w:val=""/>
      <w:lvlJc w:val="left"/>
      <w:pPr>
        <w:ind w:left="7508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3" w:tplc="CBCAA5E8">
      <w:numFmt w:val="bullet"/>
      <w:lvlText w:val=""/>
      <w:lvlJc w:val="left"/>
      <w:pPr>
        <w:ind w:left="788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4" w:tplc="4CB4041A">
      <w:numFmt w:val="bullet"/>
      <w:lvlText w:val="•"/>
      <w:lvlJc w:val="left"/>
      <w:pPr>
        <w:ind w:left="8163" w:hanging="360"/>
      </w:pPr>
      <w:rPr>
        <w:rFonts w:hint="default"/>
        <w:lang w:val="it-IT" w:eastAsia="en-US" w:bidi="ar-SA"/>
      </w:rPr>
    </w:lvl>
    <w:lvl w:ilvl="5" w:tplc="DB8A007C">
      <w:numFmt w:val="bullet"/>
      <w:lvlText w:val="•"/>
      <w:lvlJc w:val="left"/>
      <w:pPr>
        <w:ind w:left="8446" w:hanging="360"/>
      </w:pPr>
      <w:rPr>
        <w:rFonts w:hint="default"/>
        <w:lang w:val="it-IT" w:eastAsia="en-US" w:bidi="ar-SA"/>
      </w:rPr>
    </w:lvl>
    <w:lvl w:ilvl="6" w:tplc="08D2C21E">
      <w:numFmt w:val="bullet"/>
      <w:lvlText w:val="•"/>
      <w:lvlJc w:val="left"/>
      <w:pPr>
        <w:ind w:left="8730" w:hanging="360"/>
      </w:pPr>
      <w:rPr>
        <w:rFonts w:hint="default"/>
        <w:lang w:val="it-IT" w:eastAsia="en-US" w:bidi="ar-SA"/>
      </w:rPr>
    </w:lvl>
    <w:lvl w:ilvl="7" w:tplc="8514F680">
      <w:numFmt w:val="bullet"/>
      <w:lvlText w:val="•"/>
      <w:lvlJc w:val="left"/>
      <w:pPr>
        <w:ind w:left="9013" w:hanging="360"/>
      </w:pPr>
      <w:rPr>
        <w:rFonts w:hint="default"/>
        <w:lang w:val="it-IT" w:eastAsia="en-US" w:bidi="ar-SA"/>
      </w:rPr>
    </w:lvl>
    <w:lvl w:ilvl="8" w:tplc="4B8A3BE8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0CD5464"/>
    <w:multiLevelType w:val="hybridMultilevel"/>
    <w:tmpl w:val="878EF3C0"/>
    <w:lvl w:ilvl="0" w:tplc="9FBC8D9E">
      <w:start w:val="1"/>
      <w:numFmt w:val="decimal"/>
      <w:lvlText w:val="%1)"/>
      <w:lvlJc w:val="left"/>
      <w:pPr>
        <w:ind w:left="338" w:hanging="22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6256EDF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FF32EF1E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121ABF4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B8CAB42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DB18C958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6" w:tplc="E0328F60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7" w:tplc="C3542A90">
      <w:numFmt w:val="bullet"/>
      <w:lvlText w:val="•"/>
      <w:lvlJc w:val="left"/>
      <w:pPr>
        <w:ind w:left="6856" w:hanging="360"/>
      </w:pPr>
      <w:rPr>
        <w:rFonts w:hint="default"/>
        <w:lang w:val="it-IT" w:eastAsia="en-US" w:bidi="ar-SA"/>
      </w:rPr>
    </w:lvl>
    <w:lvl w:ilvl="8" w:tplc="2B20E80E">
      <w:numFmt w:val="bullet"/>
      <w:lvlText w:val="•"/>
      <w:lvlJc w:val="left"/>
      <w:pPr>
        <w:ind w:left="785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BA90348"/>
    <w:multiLevelType w:val="hybridMultilevel"/>
    <w:tmpl w:val="99EA4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022AF"/>
    <w:multiLevelType w:val="hybridMultilevel"/>
    <w:tmpl w:val="A14A0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7F"/>
    <w:rsid w:val="0002745C"/>
    <w:rsid w:val="0004236D"/>
    <w:rsid w:val="00047099"/>
    <w:rsid w:val="00051404"/>
    <w:rsid w:val="00054EE8"/>
    <w:rsid w:val="00075B04"/>
    <w:rsid w:val="00093C6C"/>
    <w:rsid w:val="000A431A"/>
    <w:rsid w:val="00165815"/>
    <w:rsid w:val="00183931"/>
    <w:rsid w:val="001A0EBA"/>
    <w:rsid w:val="001A0FB4"/>
    <w:rsid w:val="001B6875"/>
    <w:rsid w:val="001E582D"/>
    <w:rsid w:val="002811FD"/>
    <w:rsid w:val="002D24E7"/>
    <w:rsid w:val="002E39B9"/>
    <w:rsid w:val="00355A00"/>
    <w:rsid w:val="003645F7"/>
    <w:rsid w:val="00373727"/>
    <w:rsid w:val="00375103"/>
    <w:rsid w:val="0038310F"/>
    <w:rsid w:val="003C2DA3"/>
    <w:rsid w:val="00487D6D"/>
    <w:rsid w:val="0049362A"/>
    <w:rsid w:val="004A6D27"/>
    <w:rsid w:val="004F675A"/>
    <w:rsid w:val="00563C14"/>
    <w:rsid w:val="00580739"/>
    <w:rsid w:val="005A01F9"/>
    <w:rsid w:val="005B592A"/>
    <w:rsid w:val="00615849"/>
    <w:rsid w:val="0067213C"/>
    <w:rsid w:val="007118C5"/>
    <w:rsid w:val="007170F9"/>
    <w:rsid w:val="00733141"/>
    <w:rsid w:val="007666A8"/>
    <w:rsid w:val="0077534A"/>
    <w:rsid w:val="0079617D"/>
    <w:rsid w:val="0079677F"/>
    <w:rsid w:val="007B1C6E"/>
    <w:rsid w:val="007C2C8B"/>
    <w:rsid w:val="007E0250"/>
    <w:rsid w:val="00842D4A"/>
    <w:rsid w:val="00850FA4"/>
    <w:rsid w:val="00881BF9"/>
    <w:rsid w:val="008822BC"/>
    <w:rsid w:val="008B2DB2"/>
    <w:rsid w:val="00923E6D"/>
    <w:rsid w:val="009B621F"/>
    <w:rsid w:val="009E28ED"/>
    <w:rsid w:val="009F113C"/>
    <w:rsid w:val="009F641C"/>
    <w:rsid w:val="00A33890"/>
    <w:rsid w:val="00A35910"/>
    <w:rsid w:val="00A40600"/>
    <w:rsid w:val="00A730C9"/>
    <w:rsid w:val="00A86045"/>
    <w:rsid w:val="00A95E22"/>
    <w:rsid w:val="00AE475E"/>
    <w:rsid w:val="00AF36BF"/>
    <w:rsid w:val="00B55285"/>
    <w:rsid w:val="00B72413"/>
    <w:rsid w:val="00B73701"/>
    <w:rsid w:val="00BE1F91"/>
    <w:rsid w:val="00BF25A0"/>
    <w:rsid w:val="00C23287"/>
    <w:rsid w:val="00CB2570"/>
    <w:rsid w:val="00CC307A"/>
    <w:rsid w:val="00CD5A1D"/>
    <w:rsid w:val="00CD7320"/>
    <w:rsid w:val="00D108A9"/>
    <w:rsid w:val="00D21DFE"/>
    <w:rsid w:val="00D6079A"/>
    <w:rsid w:val="00D71016"/>
    <w:rsid w:val="00D7416E"/>
    <w:rsid w:val="00DD689E"/>
    <w:rsid w:val="00E32C0C"/>
    <w:rsid w:val="00E34568"/>
    <w:rsid w:val="00E36DC0"/>
    <w:rsid w:val="00E6088A"/>
    <w:rsid w:val="00E825A1"/>
    <w:rsid w:val="00EB3FC3"/>
    <w:rsid w:val="00EF2FEF"/>
    <w:rsid w:val="00F07AA8"/>
    <w:rsid w:val="00F27B3B"/>
    <w:rsid w:val="00F32270"/>
    <w:rsid w:val="00F507E3"/>
    <w:rsid w:val="00F84925"/>
    <w:rsid w:val="00FA2F1D"/>
    <w:rsid w:val="00FC2B46"/>
    <w:rsid w:val="00FE5DE8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EEBC6"/>
  <w15:docId w15:val="{C35FF1E4-6509-4625-B545-454E2B4F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113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113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6E"/>
    <w:rPr>
      <w:rFonts w:ascii="Tahoma" w:eastAsia="Calibri" w:hAnsi="Tahoma" w:cs="Tahoma"/>
      <w:sz w:val="16"/>
      <w:szCs w:val="16"/>
      <w:lang w:val="it-IT"/>
    </w:rPr>
  </w:style>
  <w:style w:type="table" w:customStyle="1" w:styleId="TableGrid">
    <w:name w:val="TableGrid"/>
    <w:rsid w:val="00A86045"/>
    <w:pPr>
      <w:widowControl/>
      <w:autoSpaceDE/>
      <w:autoSpaceDN/>
    </w:pPr>
    <w:rPr>
      <w:rFonts w:eastAsia="Times New Roman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737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70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37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701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C2C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60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8000r@istruzione.it" TargetMode="External"/><Relationship Id="rId3" Type="http://schemas.openxmlformats.org/officeDocument/2006/relationships/image" Target="media/image3.jpeg"/><Relationship Id="rId7" Type="http://schemas.openxmlformats.org/officeDocument/2006/relationships/hyperlink" Target="http://www.espazia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rmic88000r@pec.istruzione.itSito" TargetMode="External"/><Relationship Id="rId5" Type="http://schemas.openxmlformats.org/officeDocument/2006/relationships/hyperlink" Target="mailto:rmic88000r@istruzione.it" TargetMode="External"/><Relationship Id="rId10" Type="http://schemas.openxmlformats.org/officeDocument/2006/relationships/hyperlink" Target="http://www.espazia.edu.it/" TargetMode="External"/><Relationship Id="rId4" Type="http://schemas.openxmlformats.org/officeDocument/2006/relationships/image" Target="media/image4.jpeg"/><Relationship Id="rId9" Type="http://schemas.openxmlformats.org/officeDocument/2006/relationships/hyperlink" Target="mailto:rmic88000r@pec.istruzione.itSi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CC</dc:creator>
  <cp:lastModifiedBy>Luisa Dionisi</cp:lastModifiedBy>
  <cp:revision>2</cp:revision>
  <cp:lastPrinted>2020-09-07T09:18:00Z</cp:lastPrinted>
  <dcterms:created xsi:type="dcterms:W3CDTF">2021-06-18T08:37:00Z</dcterms:created>
  <dcterms:modified xsi:type="dcterms:W3CDTF">2021-06-18T08:37:00Z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2020-06-18T00:00:00Z</vt:filetime>
  </property>
</Properties>
</file>